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1E" w:rsidRPr="00CF6D26" w:rsidRDefault="008961D0" w:rsidP="00D71D8E">
      <w:pPr>
        <w:spacing w:after="0"/>
        <w:ind w:right="-426"/>
        <w:rPr>
          <w:rFonts w:ascii="Times New Roman" w:eastAsia="Calibri" w:hAnsi="Times New Roman" w:cs="Times New Roman"/>
          <w:b/>
          <w:noProof/>
          <w:sz w:val="28"/>
          <w:szCs w:val="28"/>
        </w:rPr>
      </w:pPr>
      <w:bookmarkStart w:id="0" w:name="_GoBack"/>
      <w:bookmarkEnd w:id="0"/>
      <w:r>
        <w:rPr>
          <w:rFonts w:ascii="Times New Roman" w:eastAsia="Calibri" w:hAnsi="Times New Roman" w:cs="Times New Roman"/>
          <w:b/>
          <w:noProof/>
          <w:sz w:val="28"/>
          <w:szCs w:val="28"/>
        </w:rPr>
        <w:drawing>
          <wp:inline distT="0" distB="0" distL="0" distR="0">
            <wp:extent cx="6136792" cy="8425543"/>
            <wp:effectExtent l="19050" t="0" r="0" b="0"/>
            <wp:docPr id="1" name="Рисунок 0" descr="титул у-с.шк полож.об оплат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у-с.шк полож.об оплате 001.jpg"/>
                    <pic:cNvPicPr/>
                  </pic:nvPicPr>
                  <pic:blipFill>
                    <a:blip r:embed="rId8" cstate="print"/>
                    <a:stretch>
                      <a:fillRect/>
                    </a:stretch>
                  </pic:blipFill>
                  <pic:spPr>
                    <a:xfrm>
                      <a:off x="0" y="0"/>
                      <a:ext cx="6138704" cy="8428168"/>
                    </a:xfrm>
                    <a:prstGeom prst="rect">
                      <a:avLst/>
                    </a:prstGeom>
                  </pic:spPr>
                </pic:pic>
              </a:graphicData>
            </a:graphic>
          </wp:inline>
        </w:drawing>
      </w:r>
    </w:p>
    <w:p w:rsidR="007D3CAD" w:rsidRDefault="007D3CAD" w:rsidP="005C69C2">
      <w:pPr>
        <w:spacing w:after="0"/>
        <w:ind w:left="-1418" w:right="-426"/>
        <w:jc w:val="center"/>
        <w:rPr>
          <w:rFonts w:ascii="Times New Roman" w:eastAsia="Calibri" w:hAnsi="Times New Roman" w:cs="Times New Roman"/>
          <w:noProof/>
          <w:sz w:val="28"/>
          <w:szCs w:val="28"/>
        </w:rPr>
      </w:pPr>
    </w:p>
    <w:p w:rsidR="008961D0" w:rsidRDefault="008961D0" w:rsidP="005C69C2">
      <w:pPr>
        <w:spacing w:after="0"/>
        <w:ind w:left="-1418" w:right="-426"/>
        <w:jc w:val="center"/>
        <w:rPr>
          <w:rFonts w:ascii="Times New Roman" w:eastAsia="Calibri" w:hAnsi="Times New Roman" w:cs="Times New Roman"/>
          <w:noProof/>
          <w:sz w:val="28"/>
          <w:szCs w:val="28"/>
        </w:rPr>
      </w:pPr>
    </w:p>
    <w:p w:rsidR="008961D0" w:rsidRDefault="008961D0" w:rsidP="005C69C2">
      <w:pPr>
        <w:spacing w:after="0"/>
        <w:ind w:left="-1418" w:right="-426"/>
        <w:jc w:val="center"/>
        <w:rPr>
          <w:rFonts w:ascii="Times New Roman" w:eastAsia="Calibri" w:hAnsi="Times New Roman" w:cs="Times New Roman"/>
          <w:noProof/>
          <w:sz w:val="28"/>
          <w:szCs w:val="28"/>
        </w:rPr>
      </w:pPr>
    </w:p>
    <w:p w:rsidR="008961D0" w:rsidRPr="005C69C2" w:rsidRDefault="008961D0" w:rsidP="005C69C2">
      <w:pPr>
        <w:spacing w:after="0"/>
        <w:ind w:left="-1418" w:right="-426"/>
        <w:jc w:val="center"/>
        <w:rPr>
          <w:rFonts w:ascii="Times New Roman" w:eastAsia="Calibri" w:hAnsi="Times New Roman" w:cs="Times New Roman"/>
          <w:noProof/>
          <w:sz w:val="28"/>
          <w:szCs w:val="28"/>
        </w:rPr>
      </w:pPr>
    </w:p>
    <w:p w:rsidR="007D3CAD" w:rsidRPr="00AE1DB7" w:rsidRDefault="007D3CAD" w:rsidP="00AE1DB7">
      <w:pPr>
        <w:jc w:val="center"/>
        <w:rPr>
          <w:rFonts w:ascii="Times New Roman" w:hAnsi="Times New Roman" w:cs="Times New Roman"/>
          <w:sz w:val="24"/>
          <w:szCs w:val="24"/>
        </w:rPr>
      </w:pPr>
      <w:r w:rsidRPr="00AE1DB7">
        <w:rPr>
          <w:rFonts w:ascii="Times New Roman" w:hAnsi="Times New Roman" w:cs="Times New Roman"/>
          <w:sz w:val="24"/>
          <w:szCs w:val="24"/>
        </w:rPr>
        <w:lastRenderedPageBreak/>
        <w:t>I. Общие положения</w:t>
      </w:r>
    </w:p>
    <w:p w:rsidR="007D3CAD" w:rsidRPr="00AE1DB7" w:rsidRDefault="007D3CAD" w:rsidP="00AE1DB7">
      <w:pPr>
        <w:ind w:firstLine="720"/>
        <w:jc w:val="both"/>
        <w:rPr>
          <w:rFonts w:ascii="Times New Roman" w:hAnsi="Times New Roman" w:cs="Times New Roman"/>
          <w:sz w:val="24"/>
          <w:szCs w:val="24"/>
        </w:rPr>
      </w:pPr>
      <w:r w:rsidRPr="00AE1DB7">
        <w:rPr>
          <w:rFonts w:ascii="Times New Roman" w:hAnsi="Times New Roman" w:cs="Times New Roman"/>
          <w:sz w:val="24"/>
          <w:szCs w:val="24"/>
        </w:rPr>
        <w:t xml:space="preserve">1.1. Настоящее положение об оплате труда работников муниципального бюджетного общеобразовательного </w:t>
      </w:r>
      <w:r w:rsidR="00DA6847" w:rsidRPr="00AE1DB7">
        <w:rPr>
          <w:rFonts w:ascii="Times New Roman" w:hAnsi="Times New Roman" w:cs="Times New Roman"/>
          <w:sz w:val="24"/>
          <w:szCs w:val="24"/>
        </w:rPr>
        <w:t>учреждения «</w:t>
      </w:r>
      <w:r w:rsidR="00B07480" w:rsidRPr="00AE1DB7">
        <w:rPr>
          <w:rFonts w:ascii="Times New Roman" w:hAnsi="Times New Roman" w:cs="Times New Roman"/>
          <w:sz w:val="24"/>
          <w:szCs w:val="24"/>
        </w:rPr>
        <w:t xml:space="preserve">Усть-Сосновская </w:t>
      </w:r>
      <w:r w:rsidR="00DA6847" w:rsidRPr="00AE1DB7">
        <w:rPr>
          <w:rFonts w:ascii="Times New Roman" w:hAnsi="Times New Roman" w:cs="Times New Roman"/>
          <w:sz w:val="24"/>
          <w:szCs w:val="24"/>
        </w:rPr>
        <w:t>основная</w:t>
      </w:r>
      <w:r w:rsidRPr="00AE1DB7">
        <w:rPr>
          <w:rFonts w:ascii="Times New Roman" w:hAnsi="Times New Roman" w:cs="Times New Roman"/>
          <w:sz w:val="24"/>
          <w:szCs w:val="24"/>
        </w:rPr>
        <w:t xml:space="preserve"> о</w:t>
      </w:r>
      <w:r w:rsidR="00DA6847" w:rsidRPr="00AE1DB7">
        <w:rPr>
          <w:rFonts w:ascii="Times New Roman" w:hAnsi="Times New Roman" w:cs="Times New Roman"/>
          <w:sz w:val="24"/>
          <w:szCs w:val="24"/>
        </w:rPr>
        <w:t>бщеобразовательная школа</w:t>
      </w:r>
      <w:r w:rsidRPr="00AE1DB7">
        <w:rPr>
          <w:rFonts w:ascii="Times New Roman" w:hAnsi="Times New Roman" w:cs="Times New Roman"/>
          <w:sz w:val="24"/>
          <w:szCs w:val="24"/>
        </w:rPr>
        <w:t xml:space="preserve">» (далее - Положение),  разработано с целью сохранения отраслевых особенностей, связанных с условиями оплаты труда, применяемыми при исчислении заработной платы работников муниципального бюджетного общеобразовательного учреждения   </w:t>
      </w:r>
      <w:r w:rsidR="00DA6847" w:rsidRPr="00AE1DB7">
        <w:rPr>
          <w:rFonts w:ascii="Times New Roman" w:hAnsi="Times New Roman" w:cs="Times New Roman"/>
          <w:sz w:val="24"/>
          <w:szCs w:val="24"/>
        </w:rPr>
        <w:t>«</w:t>
      </w:r>
      <w:r w:rsidR="00B07480" w:rsidRPr="00AE1DB7">
        <w:rPr>
          <w:rFonts w:ascii="Times New Roman" w:hAnsi="Times New Roman" w:cs="Times New Roman"/>
          <w:sz w:val="24"/>
          <w:szCs w:val="24"/>
        </w:rPr>
        <w:t>Усть-Сосновская</w:t>
      </w:r>
      <w:r w:rsidR="00DA6847" w:rsidRPr="00AE1DB7">
        <w:rPr>
          <w:rFonts w:ascii="Times New Roman" w:hAnsi="Times New Roman" w:cs="Times New Roman"/>
          <w:sz w:val="24"/>
          <w:szCs w:val="24"/>
        </w:rPr>
        <w:t xml:space="preserve"> основная</w:t>
      </w:r>
      <w:r w:rsidRPr="00AE1DB7">
        <w:rPr>
          <w:rFonts w:ascii="Times New Roman" w:hAnsi="Times New Roman" w:cs="Times New Roman"/>
          <w:sz w:val="24"/>
          <w:szCs w:val="24"/>
        </w:rPr>
        <w:t xml:space="preserve"> о</w:t>
      </w:r>
      <w:r w:rsidR="00DA6847" w:rsidRPr="00AE1DB7">
        <w:rPr>
          <w:rFonts w:ascii="Times New Roman" w:hAnsi="Times New Roman" w:cs="Times New Roman"/>
          <w:sz w:val="24"/>
          <w:szCs w:val="24"/>
        </w:rPr>
        <w:t>бщеобразовательная школа</w:t>
      </w:r>
      <w:r w:rsidRPr="00AE1DB7">
        <w:rPr>
          <w:rFonts w:ascii="Times New Roman" w:hAnsi="Times New Roman" w:cs="Times New Roman"/>
          <w:sz w:val="24"/>
          <w:szCs w:val="24"/>
        </w:rPr>
        <w:t xml:space="preserve">» (далее – учреждение). </w:t>
      </w:r>
    </w:p>
    <w:p w:rsidR="00CF6D26" w:rsidRPr="00AE1DB7" w:rsidRDefault="00CF6D26" w:rsidP="00AE1DB7">
      <w:pPr>
        <w:ind w:firstLine="720"/>
        <w:jc w:val="both"/>
        <w:rPr>
          <w:rFonts w:ascii="Times New Roman" w:hAnsi="Times New Roman" w:cs="Times New Roman"/>
          <w:sz w:val="24"/>
          <w:szCs w:val="24"/>
        </w:rPr>
      </w:pPr>
      <w:r w:rsidRPr="00AE1DB7">
        <w:rPr>
          <w:rFonts w:ascii="Times New Roman" w:eastAsia="Times New Roman" w:hAnsi="Times New Roman" w:cs="Times New Roman"/>
          <w:sz w:val="24"/>
          <w:szCs w:val="24"/>
        </w:rPr>
        <w:t xml:space="preserve">Настоящее Положение об оплате труда работников МБОУ </w:t>
      </w:r>
      <w:r w:rsidRPr="00AE1DB7">
        <w:rPr>
          <w:rFonts w:ascii="Times New Roman" w:hAnsi="Times New Roman" w:cs="Times New Roman"/>
          <w:sz w:val="24"/>
          <w:szCs w:val="24"/>
        </w:rPr>
        <w:t xml:space="preserve">«Усть-Сосновская основная общеобразовательная школа» </w:t>
      </w:r>
      <w:r w:rsidRPr="00AE1DB7">
        <w:rPr>
          <w:rFonts w:ascii="Times New Roman" w:eastAsia="Times New Roman" w:hAnsi="Times New Roman" w:cs="Times New Roman"/>
          <w:sz w:val="24"/>
          <w:szCs w:val="24"/>
        </w:rPr>
        <w:t>(далее - Положение) разработано в соответствии со статьей 144 Трудового кодекса Российской Федерации,  Законом «Об образовании в Российской Федерации», Законом Кемеровской области от 12.07.2006 № 95-ОЗ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дополнительногообразования в общеобразовательных школах посредством выделения субвенций местным бюджетам», Постановления Коллегии Администрации Кемеровской области от 25.03.2011 № 120 «О введении новой системы оплаты труда для работников государственных образовательных организаций Кемеровской области, созданных в форме учреждений» (в редакции постановлений Коллегии Администрации Кемеровской области от 05.05.2012 № 161, от 23.10.2012 № 442, от 23.10.2012 № 443, от 12.02.2013 № 48, от 16.07.2013 № 303, от 14.10.2013г. № 430, от 09.12.2013 № 561, от 30.12.2013г. № 665, от 29.12.2014. № 528, от 24.12.2015г. № 431, от 29.08.2016г., приказами управления образования администрации Топкинского муниципального района от 12.02.2013 №89, от 05.11.2013 № 672, от 23.01.2014 №39, от 12.01.2015 г. № 1, от 11.01.20</w:t>
      </w:r>
      <w:r w:rsidR="00A46CDE">
        <w:rPr>
          <w:rFonts w:ascii="Times New Roman" w:eastAsia="Times New Roman" w:hAnsi="Times New Roman" w:cs="Times New Roman"/>
          <w:sz w:val="24"/>
          <w:szCs w:val="24"/>
        </w:rPr>
        <w:t xml:space="preserve">16г. № 2, от 01.09.2016г. № 387, </w:t>
      </w:r>
      <w:r w:rsidR="00A46CDE" w:rsidRPr="002F398F">
        <w:rPr>
          <w:rFonts w:ascii="Times New Roman" w:hAnsi="Times New Roman" w:cs="Times New Roman"/>
          <w:bCs/>
          <w:sz w:val="24"/>
          <w:szCs w:val="24"/>
        </w:rPr>
        <w:t xml:space="preserve">от </w:t>
      </w:r>
      <w:r w:rsidR="00A46CDE">
        <w:rPr>
          <w:rFonts w:ascii="Times New Roman" w:hAnsi="Times New Roman" w:cs="Times New Roman"/>
          <w:sz w:val="24"/>
          <w:szCs w:val="24"/>
        </w:rPr>
        <w:t>01.09.2017 г. № 56.</w:t>
      </w:r>
    </w:p>
    <w:p w:rsidR="00CF6D26" w:rsidRPr="00AE1DB7" w:rsidRDefault="00CF6D26" w:rsidP="00AE1DB7">
      <w:pPr>
        <w:ind w:firstLine="720"/>
        <w:jc w:val="both"/>
        <w:rPr>
          <w:rFonts w:ascii="Times New Roman" w:hAnsi="Times New Roman" w:cs="Times New Roman"/>
          <w:sz w:val="24"/>
          <w:szCs w:val="24"/>
        </w:rPr>
      </w:pPr>
      <w:r w:rsidRPr="00AE1DB7">
        <w:rPr>
          <w:rFonts w:ascii="Times New Roman" w:hAnsi="Times New Roman" w:cs="Times New Roman"/>
          <w:sz w:val="24"/>
          <w:szCs w:val="24"/>
        </w:rPr>
        <w:t xml:space="preserve">Положение  разработано с целью сохранения отраслевых особенностей, связанных с условиями оплаты труда, применяемыми при исчислении заработной платы работников муниципального бюджетного общеобразовательного учреждения   «Усть-Сосновская основная общеобразовательная школа» (далее – учреждение). </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1.2. Система оплаты труда работников учреждений (далее - работники) устанавливается с учетом:</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 xml:space="preserve">1) единого тарифно-квалификационного </w:t>
      </w:r>
      <w:hyperlink r:id="rId9" w:history="1">
        <w:r w:rsidRPr="00AE1DB7">
          <w:rPr>
            <w:rFonts w:ascii="Times New Roman" w:hAnsi="Times New Roman" w:cs="Times New Roman"/>
            <w:sz w:val="24"/>
            <w:szCs w:val="24"/>
          </w:rPr>
          <w:t>справочника</w:t>
        </w:r>
      </w:hyperlink>
      <w:r w:rsidRPr="00AE1DB7">
        <w:rPr>
          <w:rFonts w:ascii="Times New Roman" w:hAnsi="Times New Roman" w:cs="Times New Roman"/>
          <w:sz w:val="24"/>
          <w:szCs w:val="24"/>
        </w:rPr>
        <w:t xml:space="preserve"> работ и профессий рабочих;</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 xml:space="preserve">2) единого квалификационного </w:t>
      </w:r>
      <w:hyperlink r:id="rId10" w:history="1">
        <w:r w:rsidRPr="00AE1DB7">
          <w:rPr>
            <w:rFonts w:ascii="Times New Roman" w:hAnsi="Times New Roman" w:cs="Times New Roman"/>
            <w:sz w:val="24"/>
            <w:szCs w:val="24"/>
          </w:rPr>
          <w:t>справочника</w:t>
        </w:r>
      </w:hyperlink>
      <w:r w:rsidRPr="00AE1DB7">
        <w:rPr>
          <w:rFonts w:ascii="Times New Roman" w:hAnsi="Times New Roman" w:cs="Times New Roman"/>
          <w:sz w:val="24"/>
          <w:szCs w:val="24"/>
        </w:rPr>
        <w:t xml:space="preserve"> должностей руководителей, специалистов и служащих;</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 xml:space="preserve">3)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4) государственных гарантий по оплате труда;</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5) перечня видов выплат компенсационного характера;</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6) перечня видов выплат стимулирующего характера;</w:t>
      </w:r>
    </w:p>
    <w:p w:rsidR="007D3CAD" w:rsidRPr="00AE1DB7" w:rsidRDefault="007D3CAD" w:rsidP="000E7FA9">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 xml:space="preserve">7) Положения об установлении новых систем оплаты труда работников государственных учреждений Кемеровской области, утвержденного </w:t>
      </w:r>
      <w:hyperlink r:id="rId11" w:history="1">
        <w:r w:rsidRPr="00AE1DB7">
          <w:rPr>
            <w:rFonts w:ascii="Times New Roman" w:hAnsi="Times New Roman" w:cs="Times New Roman"/>
            <w:sz w:val="24"/>
            <w:szCs w:val="24"/>
          </w:rPr>
          <w:t>постановлением</w:t>
        </w:r>
      </w:hyperlink>
      <w:r w:rsidRPr="00AE1DB7">
        <w:rPr>
          <w:rFonts w:ascii="Times New Roman" w:hAnsi="Times New Roman" w:cs="Times New Roman"/>
          <w:sz w:val="24"/>
          <w:szCs w:val="24"/>
        </w:rPr>
        <w:t xml:space="preserve">Коллегии Администрации Кемеровской   области от 16.12.2010 № 551 «О </w:t>
      </w:r>
      <w:r w:rsidRPr="00AE1DB7">
        <w:rPr>
          <w:rFonts w:ascii="Times New Roman" w:hAnsi="Times New Roman" w:cs="Times New Roman"/>
          <w:sz w:val="24"/>
          <w:szCs w:val="24"/>
        </w:rPr>
        <w:lastRenderedPageBreak/>
        <w:t>введении новых систем оплаты труда работников государственных учреждений Кемеровской области»;</w:t>
      </w:r>
    </w:p>
    <w:p w:rsidR="007D3CAD" w:rsidRPr="00AE1DB7" w:rsidRDefault="007D3CAD" w:rsidP="000E7FA9">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8) единых рекомендаций Российской трехсторонней комиссии по регулированию социально-трудовых отношений;</w:t>
      </w:r>
    </w:p>
    <w:p w:rsidR="00CF6D26" w:rsidRPr="00AE1DB7" w:rsidRDefault="007D3CAD" w:rsidP="000E7FA9">
      <w:pPr>
        <w:ind w:firstLine="720"/>
        <w:jc w:val="both"/>
        <w:rPr>
          <w:rFonts w:ascii="Times New Roman" w:hAnsi="Times New Roman" w:cs="Times New Roman"/>
          <w:sz w:val="24"/>
          <w:szCs w:val="24"/>
        </w:rPr>
      </w:pPr>
      <w:r w:rsidRPr="00AE1DB7">
        <w:rPr>
          <w:rFonts w:ascii="Times New Roman" w:hAnsi="Times New Roman" w:cs="Times New Roman"/>
          <w:sz w:val="24"/>
          <w:szCs w:val="24"/>
        </w:rPr>
        <w:t>9) согласования</w:t>
      </w:r>
      <w:r w:rsidR="00DC3C3C" w:rsidRPr="00AE1DB7">
        <w:rPr>
          <w:rFonts w:ascii="Times New Roman" w:hAnsi="Times New Roman" w:cs="Times New Roman"/>
          <w:sz w:val="24"/>
          <w:szCs w:val="24"/>
        </w:rPr>
        <w:t xml:space="preserve"> с выборным профсоюзным органом;</w:t>
      </w:r>
    </w:p>
    <w:p w:rsidR="00DC3C3C" w:rsidRPr="006527DE" w:rsidRDefault="00DC3C3C" w:rsidP="000E7FA9">
      <w:pPr>
        <w:ind w:firstLine="720"/>
        <w:jc w:val="both"/>
        <w:rPr>
          <w:rFonts w:ascii="Times New Roman" w:hAnsi="Times New Roman" w:cs="Times New Roman"/>
          <w:sz w:val="24"/>
          <w:szCs w:val="24"/>
        </w:rPr>
      </w:pPr>
      <w:r w:rsidRPr="006527DE">
        <w:rPr>
          <w:rFonts w:ascii="Times New Roman" w:hAnsi="Times New Roman" w:cs="Times New Roman"/>
          <w:sz w:val="24"/>
          <w:szCs w:val="24"/>
        </w:rPr>
        <w:t xml:space="preserve">10) </w:t>
      </w:r>
      <w:r w:rsidR="006527DE" w:rsidRPr="006527DE">
        <w:rPr>
          <w:rFonts w:ascii="Times New Roman" w:hAnsi="Times New Roman" w:cs="Times New Roman"/>
          <w:sz w:val="24"/>
          <w:szCs w:val="24"/>
        </w:rPr>
        <w:t>Нормативно-правовые акты</w:t>
      </w:r>
      <w:r w:rsidRPr="006527DE">
        <w:rPr>
          <w:rFonts w:ascii="Times New Roman" w:hAnsi="Times New Roman" w:cs="Times New Roman"/>
          <w:sz w:val="24"/>
          <w:szCs w:val="24"/>
        </w:rPr>
        <w:t xml:space="preserve"> Управления образования администрации Топкинского муниципального района.</w:t>
      </w:r>
    </w:p>
    <w:p w:rsidR="00975D05" w:rsidRPr="00AE1DB7" w:rsidRDefault="007D3CAD" w:rsidP="000E7FA9">
      <w:pPr>
        <w:ind w:firstLine="720"/>
        <w:jc w:val="both"/>
        <w:rPr>
          <w:rFonts w:ascii="Times New Roman" w:eastAsia="Calibri" w:hAnsi="Times New Roman" w:cs="Times New Roman"/>
          <w:sz w:val="24"/>
          <w:szCs w:val="24"/>
        </w:rPr>
      </w:pPr>
      <w:r w:rsidRPr="00AE1DB7">
        <w:rPr>
          <w:rFonts w:ascii="Times New Roman" w:hAnsi="Times New Roman" w:cs="Times New Roman"/>
          <w:sz w:val="24"/>
          <w:szCs w:val="24"/>
        </w:rPr>
        <w:t xml:space="preserve">1.3. </w:t>
      </w:r>
      <w:r w:rsidR="00EA1EC3" w:rsidRPr="00AE1DB7">
        <w:rPr>
          <w:rFonts w:ascii="Times New Roman" w:eastAsia="Calibri" w:hAnsi="Times New Roman" w:cs="Times New Roman"/>
          <w:sz w:val="24"/>
          <w:szCs w:val="24"/>
        </w:rPr>
        <w:t>Объем бюджетных ассигнований на оплату труда работников, предусматриваемый главным распорядителем средств местного бюджета в бюджете Топкинского муниципального района, может быть уменьшен только при условии уменьшения объема предоставляемых учреждениями муниципальных услуг.</w:t>
      </w:r>
    </w:p>
    <w:p w:rsidR="007D3CAD" w:rsidRPr="00AE1DB7" w:rsidRDefault="007D3CAD" w:rsidP="000E7FA9">
      <w:pPr>
        <w:ind w:firstLine="720"/>
        <w:jc w:val="both"/>
        <w:rPr>
          <w:rFonts w:ascii="Times New Roman" w:hAnsi="Times New Roman" w:cs="Times New Roman"/>
          <w:sz w:val="24"/>
          <w:szCs w:val="24"/>
        </w:rPr>
      </w:pPr>
      <w:r w:rsidRPr="00AE1DB7">
        <w:rPr>
          <w:rFonts w:ascii="Times New Roman" w:hAnsi="Times New Roman" w:cs="Times New Roman"/>
          <w:sz w:val="24"/>
          <w:szCs w:val="24"/>
        </w:rPr>
        <w:t>1.4. Условия оплаты труда работников учреждений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7D3CAD" w:rsidRPr="00AE1DB7" w:rsidRDefault="007D3CAD" w:rsidP="000E7FA9">
      <w:pPr>
        <w:ind w:firstLine="720"/>
        <w:jc w:val="both"/>
        <w:rPr>
          <w:rFonts w:ascii="Times New Roman" w:hAnsi="Times New Roman" w:cs="Times New Roman"/>
          <w:sz w:val="24"/>
          <w:szCs w:val="24"/>
        </w:rPr>
      </w:pPr>
      <w:r w:rsidRPr="00AE1DB7">
        <w:rPr>
          <w:rFonts w:ascii="Times New Roman" w:hAnsi="Times New Roman" w:cs="Times New Roman"/>
          <w:sz w:val="24"/>
          <w:szCs w:val="24"/>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7D3CAD" w:rsidRPr="00AE1DB7" w:rsidRDefault="007D3CAD" w:rsidP="000E7FA9">
      <w:pPr>
        <w:ind w:firstLine="720"/>
        <w:jc w:val="both"/>
        <w:rPr>
          <w:rFonts w:ascii="Times New Roman" w:hAnsi="Times New Roman" w:cs="Times New Roman"/>
          <w:sz w:val="24"/>
          <w:szCs w:val="24"/>
        </w:rPr>
      </w:pPr>
      <w:r w:rsidRPr="00AE1DB7">
        <w:rPr>
          <w:rFonts w:ascii="Times New Roman" w:hAnsi="Times New Roman" w:cs="Times New Roman"/>
          <w:sz w:val="24"/>
          <w:szCs w:val="24"/>
        </w:rPr>
        <w:t>1.5. Заработная плата работников учреждений (без учета премий и иных стимулирующих выплат), устанавливаемая в соответствии с новой системой оплаты труда, не может быть ниже заработной платы (без учета премий и иных стимулирующих выплат), выплачиваемой на основе Единой тарифной сетки, при условии сохранения объема должностных обязанностей работников и выполнения ими работ той же квалификации.</w:t>
      </w:r>
    </w:p>
    <w:p w:rsidR="00CF6D26" w:rsidRPr="00AE1DB7" w:rsidRDefault="007D3CAD" w:rsidP="000E7FA9">
      <w:pPr>
        <w:spacing w:after="0"/>
        <w:ind w:firstLine="540"/>
        <w:jc w:val="both"/>
        <w:rPr>
          <w:rFonts w:ascii="Times New Roman" w:hAnsi="Times New Roman" w:cs="Times New Roman"/>
          <w:sz w:val="24"/>
          <w:szCs w:val="24"/>
        </w:rPr>
      </w:pPr>
      <w:r w:rsidRPr="00AE1DB7">
        <w:rPr>
          <w:rFonts w:ascii="Times New Roman" w:hAnsi="Times New Roman" w:cs="Times New Roman"/>
          <w:sz w:val="24"/>
          <w:szCs w:val="24"/>
        </w:rPr>
        <w:t>1.6. 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 разовых выплат), не может быть ниже минимального размера оплаты труда, установленного Федеральным законом.</w:t>
      </w:r>
    </w:p>
    <w:p w:rsidR="007D3CAD" w:rsidRPr="00AE1DB7" w:rsidRDefault="00A46CDE" w:rsidP="000E7FA9">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CF6D26" w:rsidRPr="00AE1DB7">
        <w:rPr>
          <w:rFonts w:ascii="Times New Roman" w:eastAsia="Times New Roman" w:hAnsi="Times New Roman" w:cs="Times New Roman"/>
          <w:sz w:val="24"/>
          <w:szCs w:val="24"/>
        </w:rPr>
        <w:t>В случае если заработная плата работника, полностью отработавшего норму времени, за труд с учетом квалификации, сложности, количества и качества выполняемых работ, обязательных компенсационных и стимулирующих выплат ниже размера МРОТ, доплата до его установленного размера производится из общего фонда оплаты труда школы.</w:t>
      </w:r>
    </w:p>
    <w:p w:rsidR="007D3CAD" w:rsidRPr="00AE1DB7" w:rsidRDefault="007D3CAD" w:rsidP="000E7FA9">
      <w:pPr>
        <w:ind w:firstLine="720"/>
        <w:jc w:val="both"/>
        <w:rPr>
          <w:rFonts w:ascii="Times New Roman" w:hAnsi="Times New Roman" w:cs="Times New Roman"/>
          <w:sz w:val="24"/>
          <w:szCs w:val="24"/>
        </w:rPr>
      </w:pPr>
      <w:r w:rsidRPr="00AE1DB7">
        <w:rPr>
          <w:rFonts w:ascii="Times New Roman" w:hAnsi="Times New Roman" w:cs="Times New Roman"/>
          <w:sz w:val="24"/>
          <w:szCs w:val="24"/>
        </w:rPr>
        <w:t>1.</w:t>
      </w:r>
      <w:r w:rsidR="00A46CDE">
        <w:rPr>
          <w:rFonts w:ascii="Times New Roman" w:hAnsi="Times New Roman" w:cs="Times New Roman"/>
          <w:sz w:val="24"/>
          <w:szCs w:val="24"/>
        </w:rPr>
        <w:t>8</w:t>
      </w:r>
      <w:r w:rsidRPr="00AE1DB7">
        <w:rPr>
          <w:rFonts w:ascii="Times New Roman" w:hAnsi="Times New Roman" w:cs="Times New Roman"/>
          <w:sz w:val="24"/>
          <w:szCs w:val="24"/>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7D3CAD" w:rsidRPr="00AE1DB7" w:rsidRDefault="00A46CDE" w:rsidP="000E7F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1.9. </w:t>
      </w:r>
      <w:r w:rsidR="007D3CAD" w:rsidRPr="00AE1DB7">
        <w:rPr>
          <w:rFonts w:ascii="Times New Roman" w:hAnsi="Times New Roman" w:cs="Times New Roman"/>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D3CAD" w:rsidRPr="00AE1DB7" w:rsidRDefault="007D3CAD" w:rsidP="000E7FA9">
      <w:pPr>
        <w:ind w:firstLine="720"/>
        <w:jc w:val="both"/>
        <w:rPr>
          <w:rFonts w:ascii="Times New Roman" w:hAnsi="Times New Roman" w:cs="Times New Roman"/>
          <w:sz w:val="24"/>
          <w:szCs w:val="24"/>
        </w:rPr>
      </w:pPr>
      <w:r w:rsidRPr="00AE1DB7">
        <w:rPr>
          <w:rFonts w:ascii="Times New Roman" w:hAnsi="Times New Roman" w:cs="Times New Roman"/>
          <w:sz w:val="24"/>
          <w:szCs w:val="24"/>
        </w:rPr>
        <w:t>1.</w:t>
      </w:r>
      <w:r w:rsidR="00A46CDE">
        <w:rPr>
          <w:rFonts w:ascii="Times New Roman" w:hAnsi="Times New Roman" w:cs="Times New Roman"/>
          <w:sz w:val="24"/>
          <w:szCs w:val="24"/>
        </w:rPr>
        <w:t>10</w:t>
      </w:r>
      <w:r w:rsidRPr="00AE1DB7">
        <w:rPr>
          <w:rFonts w:ascii="Times New Roman" w:hAnsi="Times New Roman" w:cs="Times New Roman"/>
          <w:sz w:val="24"/>
          <w:szCs w:val="24"/>
        </w:rPr>
        <w:t>. Увеличение (индексация) окладов (должностных окладов), ставок заработной платы производится путем внесения изменений в настоящее Положение или издания отдельного нормативного правового акта Коллегии Администрации Кемеровской области, управления образования администрации Топкинского муниципального района (далее управления образования)</w:t>
      </w:r>
    </w:p>
    <w:p w:rsidR="00512CAB" w:rsidRDefault="007D3CAD" w:rsidP="000E7FA9">
      <w:pPr>
        <w:tabs>
          <w:tab w:val="left" w:pos="4365"/>
        </w:tabs>
        <w:ind w:firstLine="540"/>
        <w:jc w:val="center"/>
        <w:rPr>
          <w:rFonts w:ascii="Times New Roman" w:hAnsi="Times New Roman" w:cs="Times New Roman"/>
          <w:sz w:val="24"/>
          <w:szCs w:val="24"/>
        </w:rPr>
      </w:pPr>
      <w:bookmarkStart w:id="1" w:name="_Toc372186596"/>
      <w:r w:rsidRPr="00AE1DB7">
        <w:rPr>
          <w:rFonts w:ascii="Times New Roman" w:hAnsi="Times New Roman" w:cs="Times New Roman"/>
          <w:sz w:val="24"/>
          <w:szCs w:val="24"/>
        </w:rPr>
        <w:t>2. Порядок формирования систем оплаты труд</w:t>
      </w:r>
      <w:bookmarkStart w:id="2" w:name="_Toc372186597"/>
      <w:bookmarkEnd w:id="1"/>
    </w:p>
    <w:p w:rsidR="007D3CAD" w:rsidRPr="00AE1DB7" w:rsidRDefault="007D3CAD" w:rsidP="000E7FA9">
      <w:pPr>
        <w:tabs>
          <w:tab w:val="left" w:pos="4365"/>
        </w:tabs>
        <w:rPr>
          <w:rFonts w:ascii="Times New Roman" w:hAnsi="Times New Roman" w:cs="Times New Roman"/>
          <w:sz w:val="24"/>
          <w:szCs w:val="24"/>
        </w:rPr>
      </w:pPr>
      <w:r w:rsidRPr="00AE1DB7">
        <w:rPr>
          <w:rFonts w:ascii="Times New Roman" w:hAnsi="Times New Roman" w:cs="Times New Roman"/>
          <w:sz w:val="24"/>
          <w:szCs w:val="24"/>
        </w:rPr>
        <w:t>2.1. Порядок определения расходов на оплату труда работников учреждения, распределение и использование фонда оплаты труда</w:t>
      </w:r>
      <w:bookmarkEnd w:id="2"/>
      <w:r w:rsidRPr="00AE1DB7">
        <w:rPr>
          <w:rFonts w:ascii="Times New Roman" w:hAnsi="Times New Roman" w:cs="Times New Roman"/>
          <w:sz w:val="24"/>
          <w:szCs w:val="24"/>
        </w:rPr>
        <w:t>.</w:t>
      </w:r>
    </w:p>
    <w:p w:rsidR="00512CAB" w:rsidRDefault="007D3CAD" w:rsidP="000E7FA9">
      <w:pPr>
        <w:jc w:val="both"/>
        <w:rPr>
          <w:rFonts w:ascii="Times New Roman" w:hAnsi="Times New Roman" w:cs="Times New Roman"/>
          <w:sz w:val="24"/>
          <w:szCs w:val="24"/>
        </w:rPr>
      </w:pPr>
      <w:r w:rsidRPr="00AE1DB7">
        <w:rPr>
          <w:rFonts w:ascii="Times New Roman" w:hAnsi="Times New Roman" w:cs="Times New Roman"/>
          <w:sz w:val="24"/>
          <w:szCs w:val="24"/>
        </w:rPr>
        <w:t>2.1.1. 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государственного задания, предусмотренных главным распорядителем средств областного бюджета в бюджете Кемеровской области, средств местного бюджета, а также средств, поступающих от иной</w:t>
      </w:r>
      <w:r w:rsidR="00512CAB">
        <w:rPr>
          <w:rFonts w:ascii="Times New Roman" w:hAnsi="Times New Roman" w:cs="Times New Roman"/>
          <w:sz w:val="24"/>
          <w:szCs w:val="24"/>
        </w:rPr>
        <w:t xml:space="preserve"> приносящей доход деятельности.</w:t>
      </w:r>
    </w:p>
    <w:p w:rsidR="00512CAB" w:rsidRDefault="00F23A00" w:rsidP="000E7FA9">
      <w:pPr>
        <w:jc w:val="both"/>
        <w:rPr>
          <w:rFonts w:ascii="Times New Roman" w:hAnsi="Times New Roman" w:cs="Times New Roman"/>
          <w:sz w:val="24"/>
          <w:szCs w:val="24"/>
        </w:rPr>
      </w:pPr>
      <w:r w:rsidRPr="00AE1DB7">
        <w:rPr>
          <w:rFonts w:ascii="Times New Roman" w:hAnsi="Times New Roman" w:cs="Times New Roman"/>
          <w:sz w:val="24"/>
          <w:szCs w:val="24"/>
        </w:rPr>
        <w:t>2.1.2. Фонд оплаты труда учреждения включает базовую и стимулирующую части фонда оплаты труда работников</w:t>
      </w:r>
      <w:r w:rsidR="00CF6D26" w:rsidRPr="00AE1DB7">
        <w:rPr>
          <w:rFonts w:ascii="Times New Roman" w:hAnsi="Times New Roman" w:cs="Times New Roman"/>
          <w:sz w:val="24"/>
          <w:szCs w:val="24"/>
        </w:rPr>
        <w:t>, а также централизованный фонд</w:t>
      </w:r>
      <w:r w:rsidR="00CF6D26" w:rsidRPr="00AE1DB7">
        <w:rPr>
          <w:rFonts w:ascii="Times New Roman" w:eastAsia="Times New Roman" w:hAnsi="Times New Roman" w:cs="Times New Roman"/>
          <w:sz w:val="24"/>
          <w:szCs w:val="24"/>
        </w:rPr>
        <w:t xml:space="preserve"> для  установления стимулирующих выплат директору школы.</w:t>
      </w:r>
    </w:p>
    <w:p w:rsidR="00CF6D26" w:rsidRPr="00512CAB" w:rsidRDefault="00F23A00" w:rsidP="000E7FA9">
      <w:pPr>
        <w:jc w:val="both"/>
        <w:rPr>
          <w:rFonts w:ascii="Times New Roman" w:hAnsi="Times New Roman" w:cs="Times New Roman"/>
          <w:sz w:val="24"/>
          <w:szCs w:val="24"/>
        </w:rPr>
      </w:pPr>
      <w:r w:rsidRPr="00AE1DB7">
        <w:rPr>
          <w:rFonts w:ascii="Times New Roman" w:hAnsi="Times New Roman" w:cs="Times New Roman"/>
          <w:sz w:val="24"/>
          <w:szCs w:val="24"/>
        </w:rPr>
        <w:t xml:space="preserve"> 2.1.3. </w:t>
      </w:r>
      <w:r w:rsidR="00CF6D26" w:rsidRPr="00AE1DB7">
        <w:rPr>
          <w:rFonts w:ascii="Times New Roman" w:eastAsia="Times New Roman" w:hAnsi="Times New Roman" w:cs="Times New Roman"/>
          <w:sz w:val="24"/>
          <w:szCs w:val="24"/>
        </w:rPr>
        <w:t xml:space="preserve">Базовая </w:t>
      </w:r>
      <w:r w:rsidR="00CF6D26" w:rsidRPr="00AE1DB7">
        <w:rPr>
          <w:rFonts w:ascii="Times New Roman" w:eastAsia="Times New Roman" w:hAnsi="Times New Roman" w:cs="Times New Roman"/>
          <w:spacing w:val="1"/>
          <w:sz w:val="24"/>
          <w:szCs w:val="24"/>
        </w:rPr>
        <w:t>часть фонда оплаты труда</w:t>
      </w:r>
      <w:r w:rsidR="00CF6D26" w:rsidRPr="00AE1DB7">
        <w:rPr>
          <w:rFonts w:ascii="Times New Roman" w:eastAsia="Times New Roman" w:hAnsi="Times New Roman" w:cs="Times New Roman"/>
          <w:sz w:val="24"/>
          <w:szCs w:val="24"/>
        </w:rPr>
        <w:t xml:space="preserve"> обеспечивает выплату гарантированной заработной платы работникам школы за выполнение основной и дополнительной работы и составляет </w:t>
      </w:r>
      <w:r w:rsidR="006527DE">
        <w:rPr>
          <w:rFonts w:ascii="Times New Roman" w:eastAsia="Times New Roman" w:hAnsi="Times New Roman" w:cs="Times New Roman"/>
          <w:sz w:val="24"/>
          <w:szCs w:val="24"/>
        </w:rPr>
        <w:t>70</w:t>
      </w:r>
      <w:r w:rsidR="00CF6D26" w:rsidRPr="00AE1DB7">
        <w:rPr>
          <w:rFonts w:ascii="Times New Roman" w:eastAsia="Times New Roman" w:hAnsi="Times New Roman" w:cs="Times New Roman"/>
          <w:sz w:val="24"/>
          <w:szCs w:val="24"/>
        </w:rPr>
        <w:t xml:space="preserve">%. </w:t>
      </w:r>
    </w:p>
    <w:p w:rsidR="00CF6D26" w:rsidRPr="00AE1DB7" w:rsidRDefault="00512CAB" w:rsidP="000E7FA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w:t>
      </w:r>
      <w:r w:rsidR="00CF6D26" w:rsidRPr="00AE1DB7">
        <w:rPr>
          <w:rFonts w:ascii="Times New Roman" w:eastAsia="Times New Roman" w:hAnsi="Times New Roman" w:cs="Times New Roman"/>
          <w:sz w:val="24"/>
          <w:szCs w:val="24"/>
        </w:rPr>
        <w:t>В базовую часть фонда оплаты труда включаются выплаты по установленным окладам (должностным окладам), ставкам заработной платы,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объёма работ или исполнении обязанностей временно отсутствующего работника (с учетом объема выполняемых работ).</w:t>
      </w:r>
    </w:p>
    <w:p w:rsidR="00CF6D26" w:rsidRPr="00AE1DB7" w:rsidRDefault="00512CAB" w:rsidP="000E7FA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2.1.5. </w:t>
      </w:r>
      <w:r w:rsidR="00CF6D26" w:rsidRPr="00AE1DB7">
        <w:rPr>
          <w:rFonts w:ascii="Times New Roman" w:eastAsia="Times New Roman" w:hAnsi="Times New Roman" w:cs="Times New Roman"/>
          <w:sz w:val="24"/>
          <w:szCs w:val="24"/>
        </w:rPr>
        <w:t>Директор школы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w:t>
      </w:r>
    </w:p>
    <w:p w:rsidR="00CF6D26" w:rsidRPr="00AE1DB7" w:rsidRDefault="00CF6D26" w:rsidP="000E7FA9">
      <w:pPr>
        <w:spacing w:after="0"/>
        <w:ind w:firstLine="72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ФОТ б = ФОТ б пед + ФОТ б пр, где:</w:t>
      </w:r>
    </w:p>
    <w:p w:rsidR="00CF6D26" w:rsidRPr="00AE1DB7" w:rsidRDefault="00CF6D26" w:rsidP="000E7FA9">
      <w:pPr>
        <w:spacing w:after="0"/>
        <w:ind w:firstLine="72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ФОТ б - базовая часть фонда оплаты труда школы;</w:t>
      </w:r>
    </w:p>
    <w:p w:rsidR="00CF6D26" w:rsidRPr="00AE1DB7" w:rsidRDefault="00CF6D26" w:rsidP="000E7FA9">
      <w:pPr>
        <w:spacing w:after="0"/>
        <w:ind w:firstLine="72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ФОТ б пед - базовая часть фонда оплаты труда для педагогического персонала,составляет не менее 70 процентов);</w:t>
      </w:r>
    </w:p>
    <w:p w:rsidR="00CF6D26" w:rsidRPr="00AE1DB7" w:rsidRDefault="00CF6D26" w:rsidP="000E7FA9">
      <w:pPr>
        <w:spacing w:after="0"/>
        <w:ind w:firstLine="72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ФОТ б пр - базовая часть фонда оплаты труда прочего персонала - не более 30 процентов.</w:t>
      </w:r>
    </w:p>
    <w:p w:rsidR="00F23A00" w:rsidRPr="00AE1DB7" w:rsidRDefault="00F23A00" w:rsidP="00AE1DB7">
      <w:pPr>
        <w:jc w:val="both"/>
        <w:rPr>
          <w:rFonts w:ascii="Times New Roman" w:hAnsi="Times New Roman" w:cs="Times New Roman"/>
          <w:sz w:val="24"/>
          <w:szCs w:val="24"/>
        </w:rPr>
        <w:sectPr w:rsidR="00F23A00" w:rsidRPr="00AE1DB7" w:rsidSect="00F57B1E">
          <w:headerReference w:type="default" r:id="rId12"/>
          <w:pgSz w:w="11906" w:h="16838"/>
          <w:pgMar w:top="1134" w:right="850" w:bottom="709" w:left="1701" w:header="708" w:footer="708" w:gutter="0"/>
          <w:cols w:space="708"/>
          <w:titlePg/>
          <w:docGrid w:linePitch="360"/>
        </w:sectPr>
      </w:pPr>
    </w:p>
    <w:p w:rsidR="007D3CAD" w:rsidRPr="00AE1DB7" w:rsidRDefault="007D3CAD" w:rsidP="00AE1DB7">
      <w:pPr>
        <w:jc w:val="both"/>
        <w:rPr>
          <w:rFonts w:ascii="Times New Roman" w:hAnsi="Times New Roman" w:cs="Times New Roman"/>
          <w:sz w:val="24"/>
          <w:szCs w:val="24"/>
        </w:rPr>
      </w:pPr>
    </w:p>
    <w:p w:rsidR="007D3CAD" w:rsidRPr="00AE1DB7" w:rsidRDefault="00512CAB" w:rsidP="00512CAB">
      <w:pPr>
        <w:jc w:val="both"/>
        <w:rPr>
          <w:rFonts w:ascii="Times New Roman" w:hAnsi="Times New Roman" w:cs="Times New Roman"/>
          <w:sz w:val="24"/>
          <w:szCs w:val="24"/>
        </w:rPr>
      </w:pPr>
      <w:r>
        <w:rPr>
          <w:rFonts w:ascii="Times New Roman" w:hAnsi="Times New Roman" w:cs="Times New Roman"/>
          <w:sz w:val="24"/>
          <w:szCs w:val="24"/>
        </w:rPr>
        <w:t xml:space="preserve">2.1.6. </w:t>
      </w:r>
      <w:r w:rsidR="007D3CAD" w:rsidRPr="00AE1DB7">
        <w:rPr>
          <w:rFonts w:ascii="Times New Roman" w:hAnsi="Times New Roman" w:cs="Times New Roman"/>
          <w:sz w:val="24"/>
          <w:szCs w:val="24"/>
        </w:rPr>
        <w:t xml:space="preserve">Компенсационные  выплаты  работникам образовательного учреждения за дополнительную работу и за особые условия труда, за которые согласно Трудовому </w:t>
      </w:r>
      <w:hyperlink r:id="rId13" w:history="1">
        <w:r w:rsidR="007D3CAD" w:rsidRPr="00AE1DB7">
          <w:rPr>
            <w:rFonts w:ascii="Times New Roman" w:hAnsi="Times New Roman" w:cs="Times New Roman"/>
            <w:sz w:val="24"/>
            <w:szCs w:val="24"/>
          </w:rPr>
          <w:t>кодекс</w:t>
        </w:r>
      </w:hyperlink>
      <w:r w:rsidR="007D3CAD" w:rsidRPr="00AE1DB7">
        <w:rPr>
          <w:rFonts w:ascii="Times New Roman" w:hAnsi="Times New Roman" w:cs="Times New Roman"/>
          <w:sz w:val="24"/>
          <w:szCs w:val="24"/>
        </w:rPr>
        <w:t>у Российской Федерации предусмотрена дополнительная оплата (работа в тяжелых, вредных, опасных и иных особых условиях труда, отклоняющихся от нормальных), определяются положением об оплате труда работников учреждения,  согласованным в установленном порядке с выборным органом первичной профсоюзной организации образовательного учреждения.</w:t>
      </w:r>
    </w:p>
    <w:p w:rsidR="007D3CAD" w:rsidRPr="00AE1DB7" w:rsidRDefault="00330790" w:rsidP="00512CAB">
      <w:pPr>
        <w:jc w:val="both"/>
        <w:rPr>
          <w:rFonts w:ascii="Times New Roman" w:hAnsi="Times New Roman" w:cs="Times New Roman"/>
          <w:sz w:val="24"/>
          <w:szCs w:val="24"/>
        </w:rPr>
      </w:pPr>
      <w:hyperlink w:anchor="Par494" w:history="1">
        <w:r w:rsidR="007D3CAD" w:rsidRPr="00AE1DB7">
          <w:rPr>
            <w:rFonts w:ascii="Times New Roman" w:hAnsi="Times New Roman" w:cs="Times New Roman"/>
            <w:sz w:val="24"/>
            <w:szCs w:val="24"/>
          </w:rPr>
          <w:t>Перечень</w:t>
        </w:r>
      </w:hyperlink>
      <w:r w:rsidR="007D3CAD" w:rsidRPr="00AE1DB7">
        <w:rPr>
          <w:rFonts w:ascii="Times New Roman" w:hAnsi="Times New Roman" w:cs="Times New Roman"/>
          <w:sz w:val="24"/>
          <w:szCs w:val="24"/>
        </w:rPr>
        <w:t xml:space="preserve"> выплат компенсационного характера приведен в приложении № 1 к настоящему Положению.</w:t>
      </w:r>
    </w:p>
    <w:p w:rsidR="007D3CAD" w:rsidRPr="00F76EC7" w:rsidRDefault="007D3CAD" w:rsidP="00F76EC7">
      <w:pPr>
        <w:spacing w:after="0" w:line="240" w:lineRule="auto"/>
        <w:ind w:firstLine="708"/>
        <w:jc w:val="both"/>
        <w:rPr>
          <w:rFonts w:ascii="Times New Roman" w:eastAsia="Times New Roman" w:hAnsi="Times New Roman" w:cs="Times New Roman"/>
          <w:sz w:val="24"/>
        </w:rPr>
      </w:pPr>
      <w:r w:rsidRPr="00AE1DB7">
        <w:rPr>
          <w:rFonts w:ascii="Times New Roman" w:hAnsi="Times New Roman" w:cs="Times New Roman"/>
          <w:sz w:val="24"/>
          <w:szCs w:val="24"/>
        </w:rPr>
        <w:t>Компенсационные выплаты устанавлива</w:t>
      </w:r>
      <w:r w:rsidR="00AF3DF7" w:rsidRPr="00AE1DB7">
        <w:rPr>
          <w:rFonts w:ascii="Times New Roman" w:hAnsi="Times New Roman" w:cs="Times New Roman"/>
          <w:sz w:val="24"/>
          <w:szCs w:val="24"/>
        </w:rPr>
        <w:t>ют</w:t>
      </w:r>
      <w:r w:rsidRPr="00AE1DB7">
        <w:rPr>
          <w:rFonts w:ascii="Times New Roman" w:hAnsi="Times New Roman" w:cs="Times New Roman"/>
          <w:sz w:val="24"/>
          <w:szCs w:val="24"/>
        </w:rPr>
        <w:t xml:space="preserve">ся </w:t>
      </w:r>
      <w:r w:rsidR="00F76EC7">
        <w:rPr>
          <w:rFonts w:ascii="Times New Roman" w:eastAsia="Times New Roman" w:hAnsi="Times New Roman" w:cs="Times New Roman"/>
          <w:sz w:val="24"/>
        </w:rPr>
        <w:t xml:space="preserve">в абсолютной величине и в процентах. </w:t>
      </w:r>
    </w:p>
    <w:p w:rsidR="007D3CAD" w:rsidRPr="00AE1DB7" w:rsidRDefault="007D3CAD" w:rsidP="00512CAB">
      <w:pPr>
        <w:jc w:val="both"/>
        <w:rPr>
          <w:rFonts w:ascii="Times New Roman" w:hAnsi="Times New Roman" w:cs="Times New Roman"/>
          <w:sz w:val="24"/>
          <w:szCs w:val="24"/>
        </w:rPr>
      </w:pPr>
      <w:r w:rsidRPr="00AE1DB7">
        <w:rPr>
          <w:rFonts w:ascii="Times New Roman" w:hAnsi="Times New Roman" w:cs="Times New Roman"/>
          <w:sz w:val="24"/>
          <w:szCs w:val="24"/>
        </w:rPr>
        <w:t>2.1</w:t>
      </w:r>
      <w:r w:rsidR="00512CAB">
        <w:rPr>
          <w:rFonts w:ascii="Times New Roman" w:hAnsi="Times New Roman" w:cs="Times New Roman"/>
          <w:sz w:val="24"/>
          <w:szCs w:val="24"/>
        </w:rPr>
        <w:t>.7</w:t>
      </w:r>
      <w:r w:rsidRPr="00AE1DB7">
        <w:rPr>
          <w:rFonts w:ascii="Times New Roman" w:hAnsi="Times New Roman" w:cs="Times New Roman"/>
          <w:sz w:val="24"/>
          <w:szCs w:val="24"/>
        </w:rPr>
        <w:t>. Руководитель учреждения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w:t>
      </w:r>
    </w:p>
    <w:p w:rsidR="007D3CAD" w:rsidRPr="00AE1DB7" w:rsidRDefault="007D3CAD" w:rsidP="00AE1DB7">
      <w:pPr>
        <w:ind w:firstLine="720"/>
        <w:jc w:val="both"/>
        <w:rPr>
          <w:rFonts w:ascii="Times New Roman" w:hAnsi="Times New Roman" w:cs="Times New Roman"/>
          <w:sz w:val="24"/>
          <w:szCs w:val="24"/>
        </w:rPr>
      </w:pPr>
      <w:r w:rsidRPr="00AE1DB7">
        <w:rPr>
          <w:rFonts w:ascii="Times New Roman" w:hAnsi="Times New Roman" w:cs="Times New Roman"/>
          <w:sz w:val="24"/>
          <w:szCs w:val="24"/>
        </w:rPr>
        <w:t>ФОТ б = ФОТ б пед + ФОТ б пр, где:</w:t>
      </w:r>
    </w:p>
    <w:p w:rsidR="007D3CAD" w:rsidRPr="00AE1DB7" w:rsidRDefault="007D3CAD" w:rsidP="00AE1DB7">
      <w:pPr>
        <w:ind w:firstLine="720"/>
        <w:jc w:val="both"/>
        <w:rPr>
          <w:rFonts w:ascii="Times New Roman" w:hAnsi="Times New Roman" w:cs="Times New Roman"/>
          <w:sz w:val="24"/>
          <w:szCs w:val="24"/>
        </w:rPr>
      </w:pPr>
      <w:r w:rsidRPr="00AE1DB7">
        <w:rPr>
          <w:rFonts w:ascii="Times New Roman" w:hAnsi="Times New Roman" w:cs="Times New Roman"/>
          <w:sz w:val="24"/>
          <w:szCs w:val="24"/>
        </w:rPr>
        <w:t>ФОТ б - базовая часть фонда оплаты труда учреждения;</w:t>
      </w:r>
    </w:p>
    <w:p w:rsidR="007D3CAD" w:rsidRPr="00AE1DB7" w:rsidRDefault="007D3CAD" w:rsidP="00AE1DB7">
      <w:pPr>
        <w:ind w:firstLine="720"/>
        <w:jc w:val="both"/>
        <w:rPr>
          <w:rFonts w:ascii="Times New Roman" w:hAnsi="Times New Roman" w:cs="Times New Roman"/>
          <w:sz w:val="24"/>
          <w:szCs w:val="24"/>
        </w:rPr>
      </w:pPr>
      <w:r w:rsidRPr="00AE1DB7">
        <w:rPr>
          <w:rFonts w:ascii="Times New Roman" w:hAnsi="Times New Roman" w:cs="Times New Roman"/>
          <w:sz w:val="24"/>
          <w:szCs w:val="24"/>
        </w:rPr>
        <w:t>ФОТ б пед - базовая часть фонда оплаты труда для педагогического персонала, осуществляющего учебный процесс (педагогические работники, имеющие учебную нагрузку), должна составлять не менее 70 процентов;</w:t>
      </w:r>
    </w:p>
    <w:p w:rsidR="007D3CAD" w:rsidRPr="00AE1DB7" w:rsidRDefault="007D3CAD" w:rsidP="00AE1DB7">
      <w:pPr>
        <w:ind w:firstLine="720"/>
        <w:jc w:val="both"/>
        <w:rPr>
          <w:rFonts w:ascii="Times New Roman" w:hAnsi="Times New Roman" w:cs="Times New Roman"/>
          <w:sz w:val="24"/>
          <w:szCs w:val="24"/>
        </w:rPr>
      </w:pPr>
      <w:r w:rsidRPr="00AE1DB7">
        <w:rPr>
          <w:rFonts w:ascii="Times New Roman" w:hAnsi="Times New Roman" w:cs="Times New Roman"/>
          <w:sz w:val="24"/>
          <w:szCs w:val="24"/>
        </w:rPr>
        <w:t>ФОТ б пр - базовая часть фонда оплаты труда прочего персонала - не более 30 процентов.</w:t>
      </w:r>
    </w:p>
    <w:p w:rsidR="007D3CAD" w:rsidRPr="00AE1DB7" w:rsidRDefault="007D3CAD" w:rsidP="00512CAB">
      <w:pPr>
        <w:jc w:val="both"/>
        <w:rPr>
          <w:rFonts w:ascii="Times New Roman" w:hAnsi="Times New Roman" w:cs="Times New Roman"/>
          <w:sz w:val="24"/>
          <w:szCs w:val="24"/>
        </w:rPr>
      </w:pPr>
      <w:r w:rsidRPr="00AE1DB7">
        <w:rPr>
          <w:rFonts w:ascii="Times New Roman" w:hAnsi="Times New Roman" w:cs="Times New Roman"/>
          <w:sz w:val="24"/>
          <w:szCs w:val="24"/>
        </w:rPr>
        <w:t>2.1.</w:t>
      </w:r>
      <w:r w:rsidR="00512CAB">
        <w:rPr>
          <w:rFonts w:ascii="Times New Roman" w:hAnsi="Times New Roman" w:cs="Times New Roman"/>
          <w:sz w:val="24"/>
          <w:szCs w:val="24"/>
        </w:rPr>
        <w:t>8</w:t>
      </w:r>
      <w:r w:rsidRPr="00AE1DB7">
        <w:rPr>
          <w:rFonts w:ascii="Times New Roman" w:hAnsi="Times New Roman" w:cs="Times New Roman"/>
          <w:sz w:val="24"/>
          <w:szCs w:val="24"/>
        </w:rPr>
        <w:t>. Стимулирующая часть фонда оплаты труда обеспечивает оплату труда работникам организации в виде стимулирующих выплат за выполнение установленных показателей стимулирования работников, оплату премий и выплату им материальной помощи.</w:t>
      </w:r>
    </w:p>
    <w:p w:rsidR="00CF6D26" w:rsidRPr="00AE1DB7" w:rsidRDefault="007D3CAD" w:rsidP="00512CAB">
      <w:pPr>
        <w:jc w:val="both"/>
        <w:rPr>
          <w:rFonts w:ascii="Times New Roman" w:hAnsi="Times New Roman" w:cs="Times New Roman"/>
          <w:sz w:val="24"/>
          <w:szCs w:val="24"/>
        </w:rPr>
      </w:pPr>
      <w:r w:rsidRPr="00AE1DB7">
        <w:rPr>
          <w:rFonts w:ascii="Times New Roman" w:hAnsi="Times New Roman" w:cs="Times New Roman"/>
          <w:sz w:val="24"/>
          <w:szCs w:val="24"/>
        </w:rPr>
        <w:t>Стимулирующие выплаты устанавливаются на основании положения об оплате труда работников учреждения или положения о стимулировании, согласованных с выборным органом первичной профсоюзной организации, а также органом, обеспечивающим государственно-общественный характер управления учреждения.</w:t>
      </w:r>
    </w:p>
    <w:p w:rsidR="00924124" w:rsidRPr="00512CAB" w:rsidRDefault="00330790" w:rsidP="00AE1DB7">
      <w:pPr>
        <w:jc w:val="both"/>
        <w:rPr>
          <w:rFonts w:ascii="Times New Roman" w:hAnsi="Times New Roman" w:cs="Times New Roman"/>
          <w:sz w:val="24"/>
          <w:szCs w:val="24"/>
        </w:rPr>
      </w:pPr>
      <w:hyperlink w:anchor="Par671" w:history="1">
        <w:r w:rsidR="007D3CAD" w:rsidRPr="00AE1DB7">
          <w:rPr>
            <w:rFonts w:ascii="Times New Roman" w:hAnsi="Times New Roman" w:cs="Times New Roman"/>
            <w:sz w:val="24"/>
            <w:szCs w:val="24"/>
          </w:rPr>
          <w:t>Положение</w:t>
        </w:r>
      </w:hyperlink>
      <w:r w:rsidR="007D3CAD" w:rsidRPr="00AE1DB7">
        <w:rPr>
          <w:rFonts w:ascii="Times New Roman" w:hAnsi="Times New Roman" w:cs="Times New Roman"/>
          <w:sz w:val="24"/>
          <w:szCs w:val="24"/>
        </w:rPr>
        <w:t xml:space="preserve"> о стимулировании работников учреждения приведено в приложе</w:t>
      </w:r>
      <w:r w:rsidR="00512CAB">
        <w:rPr>
          <w:rFonts w:ascii="Times New Roman" w:hAnsi="Times New Roman" w:cs="Times New Roman"/>
          <w:sz w:val="24"/>
          <w:szCs w:val="24"/>
        </w:rPr>
        <w:t>нии № 2 к настоящему Положению.</w:t>
      </w:r>
    </w:p>
    <w:p w:rsidR="000D60A0" w:rsidRPr="00AE1DB7" w:rsidRDefault="007D3CAD" w:rsidP="00512CAB">
      <w:pPr>
        <w:jc w:val="both"/>
        <w:rPr>
          <w:rFonts w:ascii="Times New Roman" w:hAnsi="Times New Roman" w:cs="Times New Roman"/>
          <w:bCs/>
          <w:color w:val="FF0000"/>
          <w:sz w:val="24"/>
          <w:szCs w:val="24"/>
        </w:rPr>
      </w:pPr>
      <w:r w:rsidRPr="00AE1DB7">
        <w:rPr>
          <w:rFonts w:ascii="Times New Roman" w:hAnsi="Times New Roman" w:cs="Times New Roman"/>
          <w:sz w:val="24"/>
          <w:szCs w:val="24"/>
        </w:rPr>
        <w:t>2.1.</w:t>
      </w:r>
      <w:r w:rsidR="00512CAB">
        <w:rPr>
          <w:rFonts w:ascii="Times New Roman" w:hAnsi="Times New Roman" w:cs="Times New Roman"/>
          <w:sz w:val="24"/>
          <w:szCs w:val="24"/>
        </w:rPr>
        <w:t>9</w:t>
      </w:r>
      <w:r w:rsidRPr="00AE1DB7">
        <w:rPr>
          <w:rFonts w:ascii="Times New Roman" w:hAnsi="Times New Roman" w:cs="Times New Roman"/>
          <w:sz w:val="24"/>
          <w:szCs w:val="24"/>
        </w:rPr>
        <w:t>.  П</w:t>
      </w:r>
      <w:r w:rsidRPr="00AE1DB7">
        <w:rPr>
          <w:rFonts w:ascii="Times New Roman" w:hAnsi="Times New Roman" w:cs="Times New Roman"/>
          <w:bCs/>
          <w:sz w:val="24"/>
          <w:szCs w:val="24"/>
        </w:rPr>
        <w:t xml:space="preserve">лановое распределение фонда оплаты труда: </w:t>
      </w:r>
    </w:p>
    <w:p w:rsidR="00924124" w:rsidRPr="006527DE" w:rsidRDefault="00512CAB" w:rsidP="00512CAB">
      <w:pPr>
        <w:spacing w:after="0"/>
        <w:jc w:val="both"/>
        <w:rPr>
          <w:rFonts w:ascii="Times New Roman" w:eastAsia="Times New Roman" w:hAnsi="Times New Roman" w:cs="Times New Roman"/>
          <w:b/>
          <w:sz w:val="24"/>
          <w:szCs w:val="24"/>
        </w:rPr>
      </w:pPr>
      <w:r w:rsidRPr="00AE1DB7">
        <w:rPr>
          <w:rFonts w:ascii="Times New Roman" w:hAnsi="Times New Roman" w:cs="Times New Roman"/>
          <w:sz w:val="24"/>
          <w:szCs w:val="24"/>
        </w:rPr>
        <w:t>2.1.</w:t>
      </w:r>
      <w:r>
        <w:rPr>
          <w:rFonts w:ascii="Times New Roman" w:hAnsi="Times New Roman" w:cs="Times New Roman"/>
          <w:sz w:val="24"/>
          <w:szCs w:val="24"/>
        </w:rPr>
        <w:t>9</w:t>
      </w:r>
      <w:r w:rsidRPr="00AE1DB7">
        <w:rPr>
          <w:rFonts w:ascii="Times New Roman" w:hAnsi="Times New Roman" w:cs="Times New Roman"/>
          <w:sz w:val="24"/>
          <w:szCs w:val="24"/>
        </w:rPr>
        <w:t>.</w:t>
      </w:r>
      <w:r>
        <w:rPr>
          <w:rFonts w:ascii="Times New Roman" w:hAnsi="Times New Roman" w:cs="Times New Roman"/>
          <w:sz w:val="24"/>
          <w:szCs w:val="24"/>
        </w:rPr>
        <w:t>1</w:t>
      </w:r>
      <w:r w:rsidRPr="006527DE">
        <w:rPr>
          <w:rFonts w:ascii="Times New Roman" w:hAnsi="Times New Roman" w:cs="Times New Roman"/>
          <w:sz w:val="24"/>
          <w:szCs w:val="24"/>
        </w:rPr>
        <w:t xml:space="preserve">.  </w:t>
      </w:r>
      <w:r w:rsidR="00924124" w:rsidRPr="006527DE">
        <w:rPr>
          <w:rFonts w:ascii="Times New Roman" w:eastAsia="Times New Roman" w:hAnsi="Times New Roman" w:cs="Times New Roman"/>
          <w:sz w:val="24"/>
          <w:szCs w:val="24"/>
        </w:rPr>
        <w:t xml:space="preserve">Размер  стимулирующей части фонда оплаты труда составляет –  </w:t>
      </w:r>
      <w:r w:rsidR="006527DE">
        <w:rPr>
          <w:rFonts w:ascii="Times New Roman" w:eastAsia="Times New Roman" w:hAnsi="Times New Roman" w:cs="Times New Roman"/>
          <w:sz w:val="24"/>
          <w:szCs w:val="24"/>
        </w:rPr>
        <w:t>30</w:t>
      </w:r>
      <w:r w:rsidR="00924124" w:rsidRPr="006527DE">
        <w:rPr>
          <w:rFonts w:ascii="Times New Roman" w:eastAsia="Times New Roman" w:hAnsi="Times New Roman" w:cs="Times New Roman"/>
          <w:sz w:val="24"/>
          <w:szCs w:val="24"/>
        </w:rPr>
        <w:t>% размера фонда оплаты труда школы, в том числе доля фонда стимулирования педагогических работников, имеющих учебную нагрузку, составляет не менее 75%, доля фонда стимулирования прочего персонала –25%.</w:t>
      </w:r>
    </w:p>
    <w:p w:rsidR="00924124" w:rsidRPr="006527DE" w:rsidRDefault="00512CAB" w:rsidP="00512CAB">
      <w:pPr>
        <w:spacing w:after="0"/>
        <w:jc w:val="both"/>
        <w:rPr>
          <w:rFonts w:ascii="Times New Roman" w:eastAsia="Times New Roman" w:hAnsi="Times New Roman" w:cs="Times New Roman"/>
          <w:sz w:val="24"/>
          <w:szCs w:val="24"/>
        </w:rPr>
      </w:pPr>
      <w:r w:rsidRPr="006527DE">
        <w:rPr>
          <w:rFonts w:ascii="Times New Roman" w:hAnsi="Times New Roman" w:cs="Times New Roman"/>
          <w:sz w:val="24"/>
          <w:szCs w:val="24"/>
        </w:rPr>
        <w:t xml:space="preserve">2.1.9.2. </w:t>
      </w:r>
      <w:r w:rsidR="00924124" w:rsidRPr="006527DE">
        <w:rPr>
          <w:rFonts w:ascii="Times New Roman" w:eastAsia="Times New Roman" w:hAnsi="Times New Roman" w:cs="Times New Roman"/>
          <w:sz w:val="24"/>
          <w:szCs w:val="24"/>
        </w:rPr>
        <w:t xml:space="preserve">Доля централизованного фонда </w:t>
      </w:r>
      <w:r w:rsidR="006527DE" w:rsidRPr="006527DE">
        <w:rPr>
          <w:rFonts w:ascii="Times New Roman" w:eastAsia="Times New Roman" w:hAnsi="Times New Roman" w:cs="Times New Roman"/>
          <w:sz w:val="24"/>
          <w:szCs w:val="24"/>
        </w:rPr>
        <w:t>утверждается приказом Управления образования.</w:t>
      </w:r>
    </w:p>
    <w:p w:rsidR="00924124" w:rsidRPr="006527DE" w:rsidRDefault="00924124" w:rsidP="00AE1DB7">
      <w:pPr>
        <w:spacing w:after="0"/>
        <w:ind w:firstLine="708"/>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Размер централизованного фонда определяется по формуле:</w:t>
      </w:r>
    </w:p>
    <w:p w:rsidR="00924124" w:rsidRPr="006527DE" w:rsidRDefault="00924124" w:rsidP="00AE1DB7">
      <w:pPr>
        <w:spacing w:after="0"/>
        <w:ind w:firstLine="708"/>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ФОТ ц = ФОТ оу х ц, где:</w:t>
      </w:r>
    </w:p>
    <w:p w:rsidR="00924124" w:rsidRPr="006527DE" w:rsidRDefault="00924124" w:rsidP="00AE1DB7">
      <w:pPr>
        <w:spacing w:after="0"/>
        <w:ind w:firstLine="708"/>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ФОТ ц - централизованный фонд;</w:t>
      </w:r>
    </w:p>
    <w:p w:rsidR="00924124" w:rsidRPr="006527DE" w:rsidRDefault="00924124" w:rsidP="000E7FA9">
      <w:pPr>
        <w:spacing w:after="0"/>
        <w:ind w:firstLine="708"/>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lastRenderedPageBreak/>
        <w:t>ФОТ оу - фонд оплаты труда школы;</w:t>
      </w:r>
    </w:p>
    <w:p w:rsidR="00924124" w:rsidRPr="006527DE" w:rsidRDefault="00924124" w:rsidP="000E7FA9">
      <w:pPr>
        <w:spacing w:after="0"/>
        <w:ind w:firstLine="708"/>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ц – централизуемая доля ФОТ.</w:t>
      </w:r>
    </w:p>
    <w:p w:rsidR="00924124" w:rsidRPr="006527DE" w:rsidRDefault="00924124" w:rsidP="000E7FA9">
      <w:pPr>
        <w:spacing w:after="0"/>
        <w:ind w:firstLine="708"/>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За счет средств централизованного фонда устанавливаются стимулирующие выплаты директору школы.</w:t>
      </w:r>
    </w:p>
    <w:p w:rsidR="00924124" w:rsidRPr="006527DE" w:rsidRDefault="00924124" w:rsidP="000E7FA9">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Стимулирующие выплаты директору школы за выполнение показателей стимулирования устанавливаются на основании правового акта администрации Топкинского муниципального района, согласованного в установленном порядке с Топкинской районной организацией профсоюза работников народного образования РФ и муниципальным общественным Советом по развитию образования.</w:t>
      </w:r>
    </w:p>
    <w:p w:rsidR="00924124" w:rsidRPr="006527DE" w:rsidRDefault="00512CAB" w:rsidP="000E7FA9">
      <w:pPr>
        <w:spacing w:after="0"/>
        <w:jc w:val="both"/>
        <w:rPr>
          <w:rFonts w:ascii="Times New Roman" w:eastAsia="Times New Roman" w:hAnsi="Times New Roman" w:cs="Times New Roman"/>
          <w:sz w:val="24"/>
          <w:szCs w:val="24"/>
        </w:rPr>
      </w:pPr>
      <w:r w:rsidRPr="006527DE">
        <w:rPr>
          <w:rFonts w:ascii="Times New Roman" w:hAnsi="Times New Roman" w:cs="Times New Roman"/>
          <w:sz w:val="24"/>
          <w:szCs w:val="24"/>
        </w:rPr>
        <w:t xml:space="preserve">2.1.9.3.  </w:t>
      </w:r>
      <w:r w:rsidR="00924124" w:rsidRPr="006527DE">
        <w:rPr>
          <w:rFonts w:ascii="Times New Roman" w:eastAsia="Times New Roman" w:hAnsi="Times New Roman" w:cs="Times New Roman"/>
          <w:sz w:val="24"/>
          <w:szCs w:val="24"/>
        </w:rPr>
        <w:t>Неиспользованные средства централизованного фонда школы (разница между плановой суммой централизованного фонда и суммой  стимулирующих выплат, причитающихся директору за достижение показателей стимулирования, исчисленных нарастающим итогом), а также неиспользованная экономия фонда оплаты труда школы (в связи с наличием вакантных должностей, оплатой дней временной нетрудоспособности за счет средств социального страхования, отпуска без сохранения заработной платы) в установленном школой порядке направляются на увеличение стимулирующего фонда оплаты труда школы.</w:t>
      </w:r>
    </w:p>
    <w:p w:rsidR="007D3CAD" w:rsidRPr="00AE1DB7" w:rsidRDefault="007D3CAD" w:rsidP="000E7FA9">
      <w:pPr>
        <w:jc w:val="both"/>
        <w:outlineLvl w:val="2"/>
        <w:rPr>
          <w:rFonts w:ascii="Times New Roman" w:hAnsi="Times New Roman" w:cs="Times New Roman"/>
          <w:sz w:val="24"/>
          <w:szCs w:val="24"/>
        </w:rPr>
      </w:pPr>
      <w:bookmarkStart w:id="3" w:name="_Toc372186598"/>
      <w:r w:rsidRPr="00AE1DB7">
        <w:rPr>
          <w:rFonts w:ascii="Times New Roman" w:hAnsi="Times New Roman" w:cs="Times New Roman"/>
          <w:sz w:val="24"/>
          <w:szCs w:val="24"/>
        </w:rPr>
        <w:t>2.2. Порядок исчисления заработной платы и установления окладов (должностных окладов), ставок заработной платы работникам учреждения</w:t>
      </w:r>
      <w:bookmarkEnd w:id="3"/>
    </w:p>
    <w:p w:rsidR="007D3CAD" w:rsidRPr="00AE1DB7" w:rsidRDefault="007D3CAD" w:rsidP="000E7FA9">
      <w:pPr>
        <w:jc w:val="both"/>
        <w:rPr>
          <w:rFonts w:ascii="Times New Roman" w:hAnsi="Times New Roman" w:cs="Times New Roman"/>
          <w:sz w:val="24"/>
          <w:szCs w:val="24"/>
        </w:rPr>
      </w:pPr>
      <w:r w:rsidRPr="00AE1DB7">
        <w:rPr>
          <w:rFonts w:ascii="Times New Roman" w:hAnsi="Times New Roman" w:cs="Times New Roman"/>
          <w:sz w:val="24"/>
          <w:szCs w:val="24"/>
        </w:rPr>
        <w:t>2.2.1. Заработная плата работников учреждений включает в себя:</w:t>
      </w:r>
    </w:p>
    <w:p w:rsidR="007D3CAD" w:rsidRPr="00AE1DB7" w:rsidRDefault="007D3CAD" w:rsidP="000E7FA9">
      <w:pPr>
        <w:spacing w:after="0"/>
        <w:jc w:val="both"/>
        <w:rPr>
          <w:rFonts w:ascii="Times New Roman" w:hAnsi="Times New Roman" w:cs="Times New Roman"/>
          <w:sz w:val="24"/>
          <w:szCs w:val="24"/>
        </w:rPr>
      </w:pPr>
      <w:r w:rsidRPr="00AE1DB7">
        <w:rPr>
          <w:rFonts w:ascii="Times New Roman" w:hAnsi="Times New Roman" w:cs="Times New Roman"/>
          <w:sz w:val="24"/>
          <w:szCs w:val="24"/>
        </w:rPr>
        <w:t>оклад, ставку заработной платы по профессиональной квалификационной группе (далее - ПКГ);</w:t>
      </w:r>
    </w:p>
    <w:p w:rsidR="007D3CAD" w:rsidRPr="00AE1DB7" w:rsidRDefault="007D3CAD" w:rsidP="000E7FA9">
      <w:pPr>
        <w:spacing w:after="0"/>
        <w:jc w:val="both"/>
        <w:rPr>
          <w:rFonts w:ascii="Times New Roman" w:hAnsi="Times New Roman" w:cs="Times New Roman"/>
          <w:sz w:val="24"/>
          <w:szCs w:val="24"/>
        </w:rPr>
      </w:pPr>
      <w:r w:rsidRPr="00AE1DB7">
        <w:rPr>
          <w:rFonts w:ascii="Times New Roman" w:hAnsi="Times New Roman" w:cs="Times New Roman"/>
          <w:sz w:val="24"/>
          <w:szCs w:val="24"/>
        </w:rPr>
        <w:t>оклад (должностной оклад), ставку заработной платы;</w:t>
      </w:r>
    </w:p>
    <w:p w:rsidR="007D3CAD" w:rsidRPr="00AE1DB7" w:rsidRDefault="007D3CAD" w:rsidP="000E7FA9">
      <w:pPr>
        <w:jc w:val="both"/>
        <w:rPr>
          <w:rFonts w:ascii="Times New Roman" w:hAnsi="Times New Roman" w:cs="Times New Roman"/>
          <w:sz w:val="24"/>
          <w:szCs w:val="24"/>
        </w:rPr>
      </w:pPr>
      <w:r w:rsidRPr="00AE1DB7">
        <w:rPr>
          <w:rFonts w:ascii="Times New Roman" w:hAnsi="Times New Roman" w:cs="Times New Roman"/>
          <w:sz w:val="24"/>
          <w:szCs w:val="24"/>
        </w:rPr>
        <w:t xml:space="preserve">повышающие коэффициенты к окладу (должностному окладу), ставке заработной платы по занимаемой должности, за работу в сельской местности и поселках городского типа,   входящих в </w:t>
      </w:r>
      <w:hyperlink r:id="rId14" w:history="1">
        <w:r w:rsidRPr="00AE1DB7">
          <w:rPr>
            <w:rFonts w:ascii="Times New Roman" w:hAnsi="Times New Roman" w:cs="Times New Roman"/>
            <w:sz w:val="24"/>
            <w:szCs w:val="24"/>
          </w:rPr>
          <w:t>перечень</w:t>
        </w:r>
      </w:hyperlink>
      <w:r w:rsidRPr="00AE1DB7">
        <w:rPr>
          <w:rFonts w:ascii="Times New Roman" w:hAnsi="Times New Roman" w:cs="Times New Roman"/>
          <w:sz w:val="24"/>
          <w:szCs w:val="24"/>
        </w:rPr>
        <w:t xml:space="preserve"> населенных  пунктов, утвержденный постановлением Коллегии Администрации Кемеровской области от 06.08.2008 № 304 (далее - перечень), за специфику работы учреждения, наличие у работников ученой степени, почетного звания (учитывая специфику отрасли);</w:t>
      </w:r>
    </w:p>
    <w:p w:rsidR="007D3CAD" w:rsidRPr="00AE1DB7" w:rsidRDefault="007D3CAD" w:rsidP="000E7FA9">
      <w:pPr>
        <w:spacing w:after="0"/>
        <w:jc w:val="both"/>
        <w:rPr>
          <w:rFonts w:ascii="Times New Roman" w:hAnsi="Times New Roman" w:cs="Times New Roman"/>
          <w:sz w:val="24"/>
          <w:szCs w:val="24"/>
        </w:rPr>
      </w:pPr>
      <w:r w:rsidRPr="00AE1DB7">
        <w:rPr>
          <w:rFonts w:ascii="Times New Roman" w:hAnsi="Times New Roman" w:cs="Times New Roman"/>
          <w:sz w:val="24"/>
          <w:szCs w:val="24"/>
        </w:rPr>
        <w:t>персональные повышающие коэффициенты к окладу (должностному окладу), ставке заработной платы;</w:t>
      </w:r>
    </w:p>
    <w:p w:rsidR="007D3CAD" w:rsidRPr="00AE1DB7" w:rsidRDefault="007D3CAD" w:rsidP="000E7FA9">
      <w:pPr>
        <w:spacing w:after="0"/>
        <w:jc w:val="both"/>
        <w:rPr>
          <w:rFonts w:ascii="Times New Roman" w:hAnsi="Times New Roman" w:cs="Times New Roman"/>
          <w:sz w:val="24"/>
          <w:szCs w:val="24"/>
        </w:rPr>
      </w:pPr>
      <w:r w:rsidRPr="00AE1DB7">
        <w:rPr>
          <w:rFonts w:ascii="Times New Roman" w:hAnsi="Times New Roman" w:cs="Times New Roman"/>
          <w:sz w:val="24"/>
          <w:szCs w:val="24"/>
        </w:rPr>
        <w:t>выплаты компенсационного характера (компенсационные выплаты);</w:t>
      </w:r>
    </w:p>
    <w:p w:rsidR="007D3CAD" w:rsidRPr="00AE1DB7" w:rsidRDefault="007D3CAD" w:rsidP="000E7FA9">
      <w:pPr>
        <w:jc w:val="both"/>
        <w:rPr>
          <w:rFonts w:ascii="Times New Roman" w:hAnsi="Times New Roman" w:cs="Times New Roman"/>
          <w:sz w:val="24"/>
          <w:szCs w:val="24"/>
        </w:rPr>
      </w:pPr>
      <w:r w:rsidRPr="00AE1DB7">
        <w:rPr>
          <w:rFonts w:ascii="Times New Roman" w:hAnsi="Times New Roman" w:cs="Times New Roman"/>
          <w:sz w:val="24"/>
          <w:szCs w:val="24"/>
        </w:rPr>
        <w:t>выплаты стимулирующего характера (стимулирующие выплаты).</w:t>
      </w:r>
    </w:p>
    <w:p w:rsidR="007D3CAD" w:rsidRPr="00AE1DB7" w:rsidRDefault="007D3CAD" w:rsidP="000E7FA9">
      <w:pPr>
        <w:spacing w:after="0"/>
        <w:jc w:val="both"/>
        <w:rPr>
          <w:rFonts w:ascii="Times New Roman" w:hAnsi="Times New Roman" w:cs="Times New Roman"/>
          <w:sz w:val="24"/>
          <w:szCs w:val="24"/>
        </w:rPr>
      </w:pPr>
      <w:r w:rsidRPr="00AE1DB7">
        <w:rPr>
          <w:rFonts w:ascii="Times New Roman" w:hAnsi="Times New Roman" w:cs="Times New Roman"/>
          <w:sz w:val="24"/>
          <w:szCs w:val="24"/>
        </w:rPr>
        <w:t>Заработная плата работника является вознаграждением за труд и предельными размерами не ограничивается</w:t>
      </w:r>
      <w:r w:rsidR="00924124" w:rsidRPr="00AE1DB7">
        <w:rPr>
          <w:rFonts w:ascii="Times New Roman" w:eastAsia="Times New Roman" w:hAnsi="Times New Roman" w:cs="Times New Roman"/>
          <w:sz w:val="24"/>
          <w:szCs w:val="24"/>
        </w:rPr>
        <w:t xml:space="preserve"> за исключением случаев, предусмотренных законодательством Российской Федерации и Кемеровской области</w:t>
      </w:r>
      <w:r w:rsidRPr="00AE1DB7">
        <w:rPr>
          <w:rFonts w:ascii="Times New Roman" w:hAnsi="Times New Roman" w:cs="Times New Roman"/>
          <w:sz w:val="24"/>
          <w:szCs w:val="24"/>
        </w:rPr>
        <w:t>.</w:t>
      </w:r>
    </w:p>
    <w:p w:rsidR="00924124" w:rsidRPr="006527DE" w:rsidRDefault="00924124" w:rsidP="000E7FA9">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2.2.2. Заработная плата работников школы рассчитывается по следующей формуле:</w:t>
      </w:r>
    </w:p>
    <w:p w:rsidR="00924124" w:rsidRPr="006527DE" w:rsidRDefault="00924124" w:rsidP="000E7FA9">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ЗП=(Ор) +((Ор)Х(К2+К3))+((Ор)Х(К4))+КВ+СВ</w:t>
      </w:r>
      <w:r w:rsidRPr="006527DE">
        <w:rPr>
          <w:rFonts w:ascii="Times New Roman" w:eastAsia="Times New Roman" w:hAnsi="Times New Roman" w:cs="Times New Roman"/>
          <w:b/>
          <w:sz w:val="24"/>
          <w:szCs w:val="24"/>
        </w:rPr>
        <w:t>,</w:t>
      </w:r>
      <w:r w:rsidRPr="006527DE">
        <w:rPr>
          <w:rFonts w:ascii="Times New Roman" w:eastAsia="Times New Roman" w:hAnsi="Times New Roman" w:cs="Times New Roman"/>
          <w:sz w:val="24"/>
          <w:szCs w:val="24"/>
        </w:rPr>
        <w:t xml:space="preserve"> где     </w:t>
      </w:r>
    </w:p>
    <w:p w:rsidR="00924124" w:rsidRPr="006527DE" w:rsidRDefault="00924124" w:rsidP="000E7FA9">
      <w:pPr>
        <w:spacing w:after="0"/>
        <w:ind w:firstLine="709"/>
        <w:jc w:val="both"/>
        <w:rPr>
          <w:rFonts w:ascii="Times New Roman" w:eastAsia="Times New Roman" w:hAnsi="Times New Roman" w:cs="Times New Roman"/>
          <w:sz w:val="24"/>
          <w:szCs w:val="24"/>
        </w:rPr>
      </w:pPr>
    </w:p>
    <w:p w:rsidR="00924124" w:rsidRPr="006527DE" w:rsidRDefault="00924124" w:rsidP="000E7FA9">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ind w:left="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 xml:space="preserve">  оклад (должностной оклад),  ставка заработной платы </w:t>
      </w:r>
    </w:p>
    <w:p w:rsidR="00924124" w:rsidRPr="006527DE" w:rsidRDefault="00924124" w:rsidP="000E7FA9">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ind w:left="709"/>
        <w:jc w:val="both"/>
        <w:rPr>
          <w:rFonts w:ascii="Times New Roman" w:eastAsia="Times New Roman" w:hAnsi="Times New Roman" w:cs="Times New Roman"/>
          <w:sz w:val="24"/>
          <w:szCs w:val="24"/>
        </w:rPr>
      </w:pPr>
    </w:p>
    <w:p w:rsidR="00924124" w:rsidRPr="006527DE" w:rsidRDefault="00924124" w:rsidP="000E7FA9">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ind w:left="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повышенный оклад (должностной оклад), ставка заработной платы</w:t>
      </w:r>
    </w:p>
    <w:p w:rsidR="00924124" w:rsidRPr="006527DE" w:rsidRDefault="00924124" w:rsidP="000E7FA9">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ind w:left="709"/>
        <w:jc w:val="both"/>
        <w:rPr>
          <w:rFonts w:ascii="Times New Roman" w:eastAsia="Times New Roman" w:hAnsi="Times New Roman" w:cs="Times New Roman"/>
          <w:sz w:val="24"/>
          <w:szCs w:val="24"/>
        </w:rPr>
      </w:pPr>
    </w:p>
    <w:p w:rsidR="00924124" w:rsidRPr="006527DE" w:rsidRDefault="00924124" w:rsidP="000E7FA9">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ind w:left="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 xml:space="preserve">                  тарифная часть  ЗП</w:t>
      </w:r>
    </w:p>
    <w:p w:rsidR="00924124" w:rsidRPr="006527DE" w:rsidRDefault="00924124" w:rsidP="000E7FA9">
      <w:pPr>
        <w:spacing w:after="0"/>
        <w:ind w:firstLine="709"/>
        <w:jc w:val="both"/>
        <w:rPr>
          <w:rFonts w:ascii="Times New Roman" w:eastAsia="Times New Roman" w:hAnsi="Times New Roman" w:cs="Times New Roman"/>
          <w:sz w:val="24"/>
          <w:szCs w:val="24"/>
        </w:rPr>
      </w:pPr>
    </w:p>
    <w:p w:rsidR="00924124" w:rsidRPr="006527DE" w:rsidRDefault="00924124" w:rsidP="00AE1DB7">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ind w:left="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lastRenderedPageBreak/>
        <w:t xml:space="preserve">при этом,  </w:t>
      </w:r>
    </w:p>
    <w:p w:rsidR="00924124" w:rsidRPr="006527DE" w:rsidRDefault="00924124" w:rsidP="00AE1DB7">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ind w:left="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 xml:space="preserve">Ор = (ОХК1)ХКс, </w:t>
      </w:r>
    </w:p>
    <w:p w:rsidR="00924124" w:rsidRPr="006527DE" w:rsidRDefault="00924124" w:rsidP="00AE1DB7">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ЗП - заработная плата работника;</w:t>
      </w:r>
    </w:p>
    <w:p w:rsidR="00924124" w:rsidRPr="006527DE" w:rsidRDefault="00924124" w:rsidP="00AE1DB7">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О - минимальный размер оклада (ставки) по ПКГ, руб.;</w:t>
      </w:r>
    </w:p>
    <w:p w:rsidR="00924124" w:rsidRPr="006527DE" w:rsidRDefault="00924124" w:rsidP="00AE1DB7">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Ор – оклад (должностной оклад), ставка заработной платы;</w:t>
      </w:r>
    </w:p>
    <w:p w:rsidR="00924124" w:rsidRPr="006527DE" w:rsidRDefault="00924124" w:rsidP="00AE1DB7">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К1 - повышающий коэффициент к окладу (должностному окладу), ставке заработной платы по занимаемой должности;</w:t>
      </w:r>
    </w:p>
    <w:p w:rsidR="00924124" w:rsidRPr="006527DE" w:rsidRDefault="00924124" w:rsidP="00AE1DB7">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Кс - повышающий коэффициент к окладу (должностному окладу), ставке заработной платы за работу на селе, Кс=1,25;</w:t>
      </w:r>
    </w:p>
    <w:p w:rsidR="00924124" w:rsidRPr="006527DE" w:rsidRDefault="00924124" w:rsidP="00AE1DB7">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К2 - повышающий коэффициент к окладу (должностному окладу),  ставке заработной платы за специфику школы;</w:t>
      </w:r>
    </w:p>
    <w:p w:rsidR="00924124" w:rsidRPr="006527DE" w:rsidRDefault="00924124" w:rsidP="00AE1DB7">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К3 - повышающий коэффициент к окладу (должностному окладу), ставке заработной платы за ученую степень, почетное звание;</w:t>
      </w:r>
    </w:p>
    <w:p w:rsidR="00924124" w:rsidRPr="006527DE" w:rsidRDefault="00924124" w:rsidP="00AE1DB7">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К4 - персональный повышающий коэффициент к окладу (должностному окладу),  ставке заработной платы;</w:t>
      </w:r>
    </w:p>
    <w:p w:rsidR="00924124" w:rsidRPr="006527DE" w:rsidRDefault="00924124" w:rsidP="00AE1DB7">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КВ - компенсационные выплаты работнику, руб.;</w:t>
      </w:r>
    </w:p>
    <w:p w:rsidR="00924124" w:rsidRPr="006527DE" w:rsidRDefault="00924124" w:rsidP="00AE1DB7">
      <w:pPr>
        <w:spacing w:after="0"/>
        <w:ind w:firstLine="709"/>
        <w:jc w:val="both"/>
        <w:rPr>
          <w:rFonts w:ascii="Times New Roman" w:eastAsia="Times New Roman" w:hAnsi="Times New Roman" w:cs="Times New Roman"/>
          <w:sz w:val="24"/>
          <w:szCs w:val="24"/>
        </w:rPr>
      </w:pPr>
      <w:r w:rsidRPr="006527DE">
        <w:rPr>
          <w:rFonts w:ascii="Times New Roman" w:eastAsia="Times New Roman" w:hAnsi="Times New Roman" w:cs="Times New Roman"/>
          <w:sz w:val="24"/>
          <w:szCs w:val="24"/>
        </w:rPr>
        <w:t>СВ - стимулирующие выплаты работнику, руб.</w:t>
      </w:r>
    </w:p>
    <w:p w:rsidR="00924124" w:rsidRPr="006527DE" w:rsidRDefault="00924124" w:rsidP="00AE1DB7">
      <w:pPr>
        <w:spacing w:after="0"/>
        <w:ind w:firstLine="540"/>
        <w:jc w:val="both"/>
        <w:rPr>
          <w:rFonts w:ascii="Times New Roman" w:eastAsia="Times New Roman" w:hAnsi="Times New Roman" w:cs="Times New Roman"/>
          <w:sz w:val="24"/>
          <w:szCs w:val="24"/>
        </w:rPr>
      </w:pPr>
    </w:p>
    <w:p w:rsidR="00351C61" w:rsidRPr="00AE1DB7" w:rsidRDefault="00351C61" w:rsidP="000E7FA9">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2.2.</w:t>
      </w:r>
      <w:r w:rsidR="000E7FA9">
        <w:rPr>
          <w:rFonts w:ascii="Times New Roman" w:eastAsia="Times New Roman" w:hAnsi="Times New Roman" w:cs="Times New Roman"/>
          <w:sz w:val="24"/>
          <w:szCs w:val="24"/>
        </w:rPr>
        <w:t>3</w:t>
      </w:r>
      <w:r w:rsidRPr="00AE1DB7">
        <w:rPr>
          <w:rFonts w:ascii="Times New Roman" w:eastAsia="Times New Roman" w:hAnsi="Times New Roman" w:cs="Times New Roman"/>
          <w:sz w:val="24"/>
          <w:szCs w:val="24"/>
        </w:rPr>
        <w:t>. Размеры окладов (должностных окладов), ставок заработной платы работникам школы в соответствии с положением об оплате труда работников устанавливаются директором школы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351C61" w:rsidRPr="00AE1DB7" w:rsidRDefault="00351C61" w:rsidP="000E7FA9">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соответствующей профессионально-квалификационной группе (ПКГ) на величину повышающего коэффициента по занимаемой должности (К1) в соответствии с квалификационным уровнем ПКГ.</w:t>
      </w:r>
    </w:p>
    <w:p w:rsidR="00351C61" w:rsidRPr="00AE1DB7" w:rsidRDefault="000E7FA9" w:rsidP="000E7FA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w:t>
      </w:r>
      <w:r w:rsidR="00351C61" w:rsidRPr="00AE1DB7">
        <w:rPr>
          <w:rFonts w:ascii="Times New Roman" w:eastAsia="Times New Roman" w:hAnsi="Times New Roman" w:cs="Times New Roman"/>
          <w:sz w:val="24"/>
          <w:szCs w:val="24"/>
        </w:rPr>
        <w:t xml:space="preserve">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соответствии с приложениями </w:t>
      </w:r>
      <w:r w:rsidR="00351C61" w:rsidRPr="00AE1DB7">
        <w:rPr>
          <w:rFonts w:ascii="Times New Roman" w:eastAsia="Times New Roman" w:hAnsi="Times New Roman" w:cs="Times New Roman"/>
          <w:b/>
          <w:sz w:val="24"/>
          <w:szCs w:val="24"/>
        </w:rPr>
        <w:t>№ 5-9</w:t>
      </w:r>
      <w:r w:rsidR="00351C61" w:rsidRPr="00AE1DB7">
        <w:rPr>
          <w:rFonts w:ascii="Times New Roman" w:eastAsia="Times New Roman" w:hAnsi="Times New Roman" w:cs="Times New Roman"/>
          <w:sz w:val="24"/>
          <w:szCs w:val="24"/>
        </w:rPr>
        <w:t xml:space="preserve"> настоящего Положения.</w:t>
      </w:r>
      <w:r w:rsidR="00351C61" w:rsidRPr="00AE1DB7">
        <w:rPr>
          <w:rFonts w:ascii="Times New Roman" w:eastAsia="Times New Roman" w:hAnsi="Times New Roman" w:cs="Times New Roman"/>
          <w:sz w:val="24"/>
          <w:szCs w:val="24"/>
        </w:rPr>
        <w:tab/>
      </w:r>
    </w:p>
    <w:p w:rsidR="00351C61" w:rsidRPr="00AE1DB7" w:rsidRDefault="000E7FA9" w:rsidP="000E7FA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w:t>
      </w:r>
      <w:r w:rsidR="00351C61" w:rsidRPr="00AE1DB7">
        <w:rPr>
          <w:rFonts w:ascii="Times New Roman" w:eastAsia="Times New Roman" w:hAnsi="Times New Roman" w:cs="Times New Roman"/>
          <w:sz w:val="24"/>
          <w:szCs w:val="24"/>
        </w:rPr>
        <w:t>Повышающий коэффициент к окладу (должностному окладу), ставке заработной платы работникам школы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учётом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351C61" w:rsidRPr="00AE1DB7" w:rsidRDefault="000E7FA9" w:rsidP="00AE1D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2.2.6. </w:t>
      </w:r>
      <w:r w:rsidR="00351C61" w:rsidRPr="00AE1DB7">
        <w:rPr>
          <w:rFonts w:ascii="Times New Roman" w:eastAsia="Times New Roman" w:hAnsi="Times New Roman" w:cs="Times New Roman"/>
          <w:sz w:val="24"/>
          <w:szCs w:val="24"/>
        </w:rPr>
        <w:t xml:space="preserve">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со следующими профессионально-квалификационными группами: </w:t>
      </w:r>
    </w:p>
    <w:p w:rsidR="00351C61" w:rsidRPr="00AE1DB7" w:rsidRDefault="00351C61" w:rsidP="00AE1DB7">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 xml:space="preserve">         - профессиональные квалификационные группы должностей руководителей, специалистов и служащих в сфере образования (приложение </w:t>
      </w:r>
      <w:r w:rsidRPr="00AE1DB7">
        <w:rPr>
          <w:rFonts w:ascii="Times New Roman" w:eastAsia="Times New Roman" w:hAnsi="Times New Roman" w:cs="Times New Roman"/>
          <w:b/>
          <w:sz w:val="24"/>
          <w:szCs w:val="24"/>
        </w:rPr>
        <w:t>№ 5</w:t>
      </w:r>
      <w:r w:rsidRPr="00AE1DB7">
        <w:rPr>
          <w:rFonts w:ascii="Times New Roman" w:eastAsia="Times New Roman" w:hAnsi="Times New Roman" w:cs="Times New Roman"/>
          <w:sz w:val="24"/>
          <w:szCs w:val="24"/>
        </w:rPr>
        <w:t xml:space="preserve"> к настоящему Положению); </w:t>
      </w:r>
    </w:p>
    <w:p w:rsidR="00351C61" w:rsidRPr="00537F92" w:rsidRDefault="00351C61" w:rsidP="00AE1DB7">
      <w:pPr>
        <w:spacing w:after="0"/>
        <w:ind w:firstLine="708"/>
        <w:jc w:val="both"/>
        <w:rPr>
          <w:rFonts w:ascii="Times New Roman" w:eastAsia="Times New Roman" w:hAnsi="Times New Roman" w:cs="Times New Roman"/>
          <w:sz w:val="24"/>
          <w:szCs w:val="24"/>
        </w:rPr>
      </w:pPr>
      <w:r w:rsidRPr="00537F92">
        <w:rPr>
          <w:rFonts w:ascii="Times New Roman" w:eastAsia="Times New Roman" w:hAnsi="Times New Roman" w:cs="Times New Roman"/>
          <w:sz w:val="24"/>
          <w:szCs w:val="24"/>
        </w:rPr>
        <w:lastRenderedPageBreak/>
        <w:t xml:space="preserve">- профессиональные квалификационные группы общеотраслевых должностей </w:t>
      </w:r>
      <w:r w:rsidR="00537F92" w:rsidRPr="00537F92">
        <w:rPr>
          <w:rFonts w:ascii="Times New Roman" w:eastAsia="Times New Roman" w:hAnsi="Times New Roman" w:cs="Times New Roman"/>
          <w:sz w:val="24"/>
          <w:szCs w:val="24"/>
        </w:rPr>
        <w:t xml:space="preserve">руководителей, </w:t>
      </w:r>
      <w:r w:rsidRPr="00537F92">
        <w:rPr>
          <w:rFonts w:ascii="Times New Roman" w:eastAsia="Times New Roman" w:hAnsi="Times New Roman" w:cs="Times New Roman"/>
          <w:sz w:val="24"/>
          <w:szCs w:val="24"/>
        </w:rPr>
        <w:t xml:space="preserve">специалистов и служащих в сфере образования (приложение </w:t>
      </w:r>
      <w:r w:rsidRPr="00537F92">
        <w:rPr>
          <w:rFonts w:ascii="Times New Roman" w:eastAsia="Times New Roman" w:hAnsi="Times New Roman" w:cs="Times New Roman"/>
          <w:b/>
          <w:sz w:val="24"/>
          <w:szCs w:val="24"/>
        </w:rPr>
        <w:t xml:space="preserve">№ </w:t>
      </w:r>
      <w:r w:rsidR="00537F92" w:rsidRPr="00537F92">
        <w:rPr>
          <w:rFonts w:ascii="Times New Roman" w:eastAsia="Times New Roman" w:hAnsi="Times New Roman" w:cs="Times New Roman"/>
          <w:b/>
          <w:sz w:val="24"/>
          <w:szCs w:val="24"/>
        </w:rPr>
        <w:t>4,5</w:t>
      </w:r>
      <w:r w:rsidRPr="00537F92">
        <w:rPr>
          <w:rFonts w:ascii="Times New Roman" w:eastAsia="Times New Roman" w:hAnsi="Times New Roman" w:cs="Times New Roman"/>
          <w:sz w:val="24"/>
          <w:szCs w:val="24"/>
        </w:rPr>
        <w:t xml:space="preserve"> к настоящему Положению);</w:t>
      </w:r>
    </w:p>
    <w:p w:rsidR="00351C61" w:rsidRPr="00537F92" w:rsidRDefault="00351C61" w:rsidP="00AE1DB7">
      <w:pPr>
        <w:spacing w:after="0"/>
        <w:jc w:val="both"/>
        <w:rPr>
          <w:rFonts w:ascii="Times New Roman" w:eastAsia="Times New Roman" w:hAnsi="Times New Roman" w:cs="Times New Roman"/>
          <w:sz w:val="24"/>
          <w:szCs w:val="24"/>
        </w:rPr>
      </w:pPr>
      <w:r w:rsidRPr="00537F92">
        <w:rPr>
          <w:rFonts w:ascii="Times New Roman" w:eastAsia="Times New Roman" w:hAnsi="Times New Roman" w:cs="Times New Roman"/>
          <w:sz w:val="24"/>
          <w:szCs w:val="24"/>
        </w:rPr>
        <w:tab/>
        <w:t xml:space="preserve">- профессиональные квалификационные группы должностей </w:t>
      </w:r>
      <w:r w:rsidR="00537F92" w:rsidRPr="00537F92">
        <w:rPr>
          <w:rFonts w:ascii="Times New Roman" w:eastAsia="Times New Roman" w:hAnsi="Times New Roman" w:cs="Times New Roman"/>
          <w:sz w:val="24"/>
          <w:szCs w:val="24"/>
        </w:rPr>
        <w:t xml:space="preserve">руководителей, </w:t>
      </w:r>
      <w:r w:rsidRPr="00537F92">
        <w:rPr>
          <w:rFonts w:ascii="Times New Roman" w:eastAsia="Times New Roman" w:hAnsi="Times New Roman" w:cs="Times New Roman"/>
          <w:sz w:val="24"/>
          <w:szCs w:val="24"/>
        </w:rPr>
        <w:t xml:space="preserve">специалистов и служащих культуры в сфере образования (приложение </w:t>
      </w:r>
      <w:r w:rsidRPr="00537F92">
        <w:rPr>
          <w:rFonts w:ascii="Times New Roman" w:eastAsia="Times New Roman" w:hAnsi="Times New Roman" w:cs="Times New Roman"/>
          <w:b/>
          <w:sz w:val="24"/>
          <w:szCs w:val="24"/>
        </w:rPr>
        <w:t xml:space="preserve">№ </w:t>
      </w:r>
      <w:r w:rsidR="00537F92" w:rsidRPr="00537F92">
        <w:rPr>
          <w:rFonts w:ascii="Times New Roman" w:eastAsia="Times New Roman" w:hAnsi="Times New Roman" w:cs="Times New Roman"/>
          <w:b/>
          <w:sz w:val="24"/>
          <w:szCs w:val="24"/>
        </w:rPr>
        <w:t>6</w:t>
      </w:r>
      <w:r w:rsidRPr="00537F92">
        <w:rPr>
          <w:rFonts w:ascii="Times New Roman" w:eastAsia="Times New Roman" w:hAnsi="Times New Roman" w:cs="Times New Roman"/>
          <w:sz w:val="24"/>
          <w:szCs w:val="24"/>
        </w:rPr>
        <w:t xml:space="preserve"> к настоящему Положению);</w:t>
      </w:r>
    </w:p>
    <w:p w:rsidR="00351C61" w:rsidRPr="00AE1DB7" w:rsidRDefault="00351C61" w:rsidP="00AE1DB7">
      <w:pPr>
        <w:spacing w:after="0"/>
        <w:ind w:firstLine="708"/>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 xml:space="preserve">- профессиональные квалификационные группы профессий рабочих в сфере образования (приложение </w:t>
      </w:r>
      <w:r w:rsidRPr="00AE1DB7">
        <w:rPr>
          <w:rFonts w:ascii="Times New Roman" w:eastAsia="Times New Roman" w:hAnsi="Times New Roman" w:cs="Times New Roman"/>
          <w:b/>
          <w:sz w:val="24"/>
          <w:szCs w:val="24"/>
        </w:rPr>
        <w:t xml:space="preserve">№ </w:t>
      </w:r>
      <w:r w:rsidR="00537F92">
        <w:rPr>
          <w:rFonts w:ascii="Times New Roman" w:eastAsia="Times New Roman" w:hAnsi="Times New Roman" w:cs="Times New Roman"/>
          <w:b/>
          <w:sz w:val="24"/>
          <w:szCs w:val="24"/>
        </w:rPr>
        <w:t>7</w:t>
      </w:r>
      <w:r w:rsidRPr="00AE1DB7">
        <w:rPr>
          <w:rFonts w:ascii="Times New Roman" w:eastAsia="Times New Roman" w:hAnsi="Times New Roman" w:cs="Times New Roman"/>
          <w:sz w:val="24"/>
          <w:szCs w:val="24"/>
        </w:rPr>
        <w:t xml:space="preserve"> к настоящему Положению).</w:t>
      </w:r>
    </w:p>
    <w:p w:rsidR="00351C61" w:rsidRPr="00AE1DB7" w:rsidRDefault="00351C61" w:rsidP="00AE1DB7">
      <w:pPr>
        <w:spacing w:after="0"/>
        <w:jc w:val="both"/>
        <w:rPr>
          <w:rFonts w:ascii="Times New Roman" w:eastAsia="Times New Roman" w:hAnsi="Times New Roman" w:cs="Times New Roman"/>
          <w:sz w:val="24"/>
          <w:szCs w:val="24"/>
        </w:rPr>
      </w:pPr>
    </w:p>
    <w:p w:rsidR="00351C61" w:rsidRPr="00AE1DB7" w:rsidRDefault="00351C61" w:rsidP="00AE1DB7">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2.2.</w:t>
      </w:r>
      <w:r w:rsidR="00537F92">
        <w:rPr>
          <w:rFonts w:ascii="Times New Roman" w:eastAsia="Times New Roman" w:hAnsi="Times New Roman" w:cs="Times New Roman"/>
          <w:sz w:val="24"/>
          <w:szCs w:val="24"/>
        </w:rPr>
        <w:t>7</w:t>
      </w:r>
      <w:r w:rsidRPr="00AE1DB7">
        <w:rPr>
          <w:rFonts w:ascii="Times New Roman" w:eastAsia="Times New Roman" w:hAnsi="Times New Roman" w:cs="Times New Roman"/>
          <w:sz w:val="24"/>
          <w:szCs w:val="24"/>
        </w:rPr>
        <w:t xml:space="preserve">. Повышающие  коэффициенты за наличие у работника  ученой степени или почетного звания, указанные в приложении </w:t>
      </w:r>
      <w:r w:rsidRPr="00AE1DB7">
        <w:rPr>
          <w:rFonts w:ascii="Times New Roman" w:eastAsia="Times New Roman" w:hAnsi="Times New Roman" w:cs="Times New Roman"/>
          <w:b/>
          <w:sz w:val="24"/>
          <w:szCs w:val="24"/>
        </w:rPr>
        <w:t>№</w:t>
      </w:r>
      <w:r w:rsidR="00537F92">
        <w:rPr>
          <w:rFonts w:ascii="Times New Roman" w:eastAsia="Times New Roman" w:hAnsi="Times New Roman" w:cs="Times New Roman"/>
          <w:b/>
          <w:sz w:val="24"/>
          <w:szCs w:val="24"/>
        </w:rPr>
        <w:t xml:space="preserve"> 3</w:t>
      </w:r>
      <w:r w:rsidRPr="00AE1DB7">
        <w:rPr>
          <w:rFonts w:ascii="Times New Roman" w:eastAsia="Times New Roman" w:hAnsi="Times New Roman" w:cs="Times New Roman"/>
          <w:sz w:val="24"/>
          <w:szCs w:val="24"/>
        </w:rPr>
        <w:t xml:space="preserve"> к настоящему Положению, применяются к окладам (должностным окладам), ставкам заработной платы руководителей, специалистов и служащих  сферы образования.</w:t>
      </w:r>
    </w:p>
    <w:p w:rsidR="00351C61" w:rsidRPr="00AE1DB7" w:rsidRDefault="00351C61" w:rsidP="00AE1DB7">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Работникам, занимающим должности профессионально-квалификационной группы руководителей, специалистов и служащих в сфере образования и имеющим  ученую степень по профилю образовательного учреждения или педагогической деятельности (преподаваемых дисциплин) или  почетное звание,  при условии соответствия почетного звания профилю школы, а педагогическим работникам - при соответствии почетного звания профилю педагогической деятельности или преподаваемых дисциплин производится увеличение размера оклада работника на коэффициент за наличие у работника ученой степени или почетного звания.</w:t>
      </w:r>
    </w:p>
    <w:p w:rsidR="00351C61" w:rsidRPr="00AE1DB7" w:rsidRDefault="00351C61"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В случае  если работник имеет два и более почетных звания, например, «Заслуженный учитель Российской Федерации» и «Отличник народного просвещения»,  увеличение оклада (должностного оклада) ему производится один раз.</w:t>
      </w:r>
    </w:p>
    <w:p w:rsidR="00351C61" w:rsidRPr="00AE1DB7" w:rsidRDefault="00351C61"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Размер оклада (должностного оклада), ставки заработной платы, который учитывает наличие у работника ученой степени или почетного звания определяется путем умножения размера оклада (должностного оклада) ставки заработной платы (Ор) на повышающий коэффициент за наличие у работника ученой степени или почетного звания (К3) и суммируется с его окладом (Ор).</w:t>
      </w:r>
    </w:p>
    <w:p w:rsidR="00351C61" w:rsidRPr="00537F92" w:rsidRDefault="00351C61" w:rsidP="00AE1DB7">
      <w:pPr>
        <w:spacing w:after="0"/>
        <w:jc w:val="both"/>
        <w:rPr>
          <w:rFonts w:ascii="Times New Roman" w:eastAsia="Times New Roman" w:hAnsi="Times New Roman" w:cs="Times New Roman"/>
          <w:sz w:val="24"/>
          <w:szCs w:val="24"/>
        </w:rPr>
      </w:pPr>
      <w:r w:rsidRPr="00537F92">
        <w:rPr>
          <w:rFonts w:ascii="Times New Roman" w:eastAsia="Times New Roman" w:hAnsi="Times New Roman" w:cs="Times New Roman"/>
          <w:sz w:val="24"/>
          <w:szCs w:val="24"/>
        </w:rPr>
        <w:t>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351C61" w:rsidRPr="00AE1DB7" w:rsidRDefault="00537F92" w:rsidP="00537F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 </w:t>
      </w:r>
      <w:r w:rsidR="00351C61" w:rsidRPr="00AE1DB7">
        <w:rPr>
          <w:rFonts w:ascii="Times New Roman" w:eastAsia="Times New Roman" w:hAnsi="Times New Roman" w:cs="Times New Roman"/>
          <w:sz w:val="24"/>
          <w:szCs w:val="24"/>
        </w:rPr>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w:t>
      </w:r>
    </w:p>
    <w:p w:rsidR="00351C61" w:rsidRPr="00AE1DB7" w:rsidRDefault="00537F92" w:rsidP="00537F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2.2.9. </w:t>
      </w:r>
      <w:r w:rsidR="00351C61" w:rsidRPr="00AE1DB7">
        <w:rPr>
          <w:rFonts w:ascii="Times New Roman" w:eastAsia="Times New Roman" w:hAnsi="Times New Roman" w:cs="Times New Roman"/>
          <w:sz w:val="24"/>
          <w:szCs w:val="24"/>
        </w:rPr>
        <w:t>Увеличение размера оклада работника производится:</w:t>
      </w:r>
    </w:p>
    <w:p w:rsidR="00351C61" w:rsidRPr="00AE1DB7" w:rsidRDefault="00351C61" w:rsidP="00AE1DB7">
      <w:pPr>
        <w:spacing w:after="0"/>
        <w:ind w:firstLine="54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при присуждении ученой степени доктора наук и кандидата наук – со дня принятия Минобрнауки России решения о выдаче диплома;</w:t>
      </w:r>
    </w:p>
    <w:p w:rsidR="00351C61" w:rsidRPr="00AE1DB7" w:rsidRDefault="00351C61" w:rsidP="00AE1DB7">
      <w:pPr>
        <w:spacing w:after="0"/>
        <w:ind w:firstLine="708"/>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при присвоении почетного звания, награждения ведомственными знаками отличия – со дня присвоения, награждения.</w:t>
      </w:r>
    </w:p>
    <w:p w:rsidR="00351C61" w:rsidRPr="00AE1DB7" w:rsidRDefault="00351C61"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2.2.</w:t>
      </w:r>
      <w:r w:rsidR="00537F92">
        <w:rPr>
          <w:rFonts w:ascii="Times New Roman" w:eastAsia="Times New Roman" w:hAnsi="Times New Roman" w:cs="Times New Roman"/>
          <w:sz w:val="24"/>
          <w:szCs w:val="24"/>
        </w:rPr>
        <w:t>10</w:t>
      </w:r>
      <w:r w:rsidRPr="00AE1DB7">
        <w:rPr>
          <w:rFonts w:ascii="Times New Roman" w:eastAsia="Times New Roman" w:hAnsi="Times New Roman" w:cs="Times New Roman"/>
          <w:sz w:val="24"/>
          <w:szCs w:val="24"/>
        </w:rPr>
        <w:t xml:space="preserve">. В случае если оклад (должностной оклад), ставка заработной платы подлежит увеличению одновременно по нескольким повышающим коэффициентам: за специфику работы школы и за наличие у работника  ученой степени и (или) почетного звания, то  исчисление должностного оклада производится путем умножения размера оклада (должностного оклада) ставки заработной платы (Ор) на сумму повышающих коэффициентов по каждому основанию (за специфику работы образовательного  школы </w:t>
      </w:r>
      <w:r w:rsidRPr="00AE1DB7">
        <w:rPr>
          <w:rFonts w:ascii="Times New Roman" w:eastAsia="Times New Roman" w:hAnsi="Times New Roman" w:cs="Times New Roman"/>
          <w:sz w:val="24"/>
          <w:szCs w:val="24"/>
        </w:rPr>
        <w:lastRenderedPageBreak/>
        <w:t>(К2), за наличие у работника ученой степени и (или) почетного звания (К3)) и суммируется с его окладом (Ор).</w:t>
      </w:r>
    </w:p>
    <w:p w:rsidR="00351C61" w:rsidRPr="00AE1DB7" w:rsidRDefault="00351C61" w:rsidP="00AE1DB7">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2.2.</w:t>
      </w:r>
      <w:r w:rsidR="00537F92">
        <w:rPr>
          <w:rFonts w:ascii="Times New Roman" w:eastAsia="Times New Roman" w:hAnsi="Times New Roman" w:cs="Times New Roman"/>
          <w:sz w:val="24"/>
          <w:szCs w:val="24"/>
        </w:rPr>
        <w:t>11</w:t>
      </w:r>
      <w:r w:rsidRPr="00AE1DB7">
        <w:rPr>
          <w:rFonts w:ascii="Times New Roman" w:eastAsia="Times New Roman" w:hAnsi="Times New Roman" w:cs="Times New Roman"/>
          <w:sz w:val="24"/>
          <w:szCs w:val="24"/>
        </w:rPr>
        <w:t>. Решение о введении  персональных повышающих коэффициентов принимается школой с учетом обеспечения указанных выплат финансовыми средствами.</w:t>
      </w:r>
    </w:p>
    <w:p w:rsidR="00351C61" w:rsidRPr="00AE1DB7" w:rsidRDefault="00351C61"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w:t>
      </w:r>
    </w:p>
    <w:p w:rsidR="00351C61" w:rsidRPr="00AE1DB7" w:rsidRDefault="00351C61"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 xml:space="preserve">Персональный повышающий коэффициент к окладу (должностному окладу), ставке заработной платы устанавливаются на определенный период времени в течение соответствующего календарного года (год). </w:t>
      </w:r>
    </w:p>
    <w:p w:rsidR="00351C61" w:rsidRPr="00AE1DB7" w:rsidRDefault="00351C61"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 xml:space="preserve">Решение об установлении персонального повышающего коэффициента к окладу (должностному окладу), ставке заработной платы и его размерах принимается директором в отношении конкретного работника персонально по согласованию с выборным профсоюзным органом школы в соответствии с положением. </w:t>
      </w:r>
    </w:p>
    <w:p w:rsidR="00351C61" w:rsidRPr="00AE1DB7" w:rsidRDefault="00351C61"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 xml:space="preserve">Размер выплаты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(без учета повышающих коэффициентов:  К2; К3) на данный коэффициент. </w:t>
      </w:r>
    </w:p>
    <w:p w:rsidR="00351C61" w:rsidRPr="00AE1DB7" w:rsidRDefault="00351C61" w:rsidP="00537F92">
      <w:pPr>
        <w:spacing w:after="0"/>
        <w:jc w:val="both"/>
        <w:rPr>
          <w:rFonts w:ascii="Times New Roman" w:eastAsia="Times New Roman" w:hAnsi="Times New Roman" w:cs="Times New Roman"/>
          <w:color w:val="333399"/>
          <w:sz w:val="24"/>
          <w:szCs w:val="24"/>
        </w:rPr>
      </w:pPr>
      <w:r w:rsidRPr="00AE1DB7">
        <w:rPr>
          <w:rFonts w:ascii="Times New Roman" w:eastAsia="Times New Roman" w:hAnsi="Times New Roman" w:cs="Times New Roman"/>
          <w:sz w:val="24"/>
          <w:szCs w:val="24"/>
        </w:rPr>
        <w:t xml:space="preserve">Применение персонального повышающего коэффициента не образует новый оклад (должностной оклад), ставку заработной платы и не учитывается при начислении компенсационных и стимулирующих выплат. </w:t>
      </w:r>
    </w:p>
    <w:p w:rsidR="007D3CAD" w:rsidRPr="00AE1DB7" w:rsidRDefault="00537F92" w:rsidP="00537F92">
      <w:pPr>
        <w:jc w:val="both"/>
        <w:rPr>
          <w:rFonts w:ascii="Times New Roman" w:hAnsi="Times New Roman" w:cs="Times New Roman"/>
          <w:sz w:val="24"/>
          <w:szCs w:val="24"/>
        </w:rPr>
      </w:pPr>
      <w:r>
        <w:rPr>
          <w:rFonts w:ascii="Times New Roman" w:hAnsi="Times New Roman" w:cs="Times New Roman"/>
          <w:sz w:val="24"/>
          <w:szCs w:val="24"/>
        </w:rPr>
        <w:t xml:space="preserve">2.2.12. </w:t>
      </w:r>
      <w:r w:rsidR="007D3CAD" w:rsidRPr="00AE1DB7">
        <w:rPr>
          <w:rFonts w:ascii="Times New Roman" w:hAnsi="Times New Roman" w:cs="Times New Roman"/>
          <w:sz w:val="24"/>
          <w:szCs w:val="24"/>
        </w:rPr>
        <w:t>Размеры окладов (должностных окладов), ставок заработной платы работникам  учреждения в соответствии с положениями об оплате труда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7D3CAD" w:rsidRPr="00537F92" w:rsidRDefault="007D3CAD" w:rsidP="00537F92">
      <w:pPr>
        <w:jc w:val="both"/>
        <w:rPr>
          <w:rFonts w:ascii="Times New Roman" w:hAnsi="Times New Roman" w:cs="Times New Roman"/>
          <w:sz w:val="24"/>
          <w:szCs w:val="24"/>
        </w:rPr>
      </w:pPr>
      <w:r w:rsidRPr="00537F92">
        <w:rPr>
          <w:rFonts w:ascii="Times New Roman" w:hAnsi="Times New Roman" w:cs="Times New Roman"/>
          <w:sz w:val="24"/>
          <w:szCs w:val="24"/>
        </w:rPr>
        <w:t>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со следующими профессионально-квалификационными группами:</w:t>
      </w:r>
    </w:p>
    <w:p w:rsidR="007D3CAD" w:rsidRPr="00537F92" w:rsidRDefault="007D3CAD" w:rsidP="00537F92">
      <w:pPr>
        <w:spacing w:after="0"/>
        <w:ind w:firstLine="720"/>
        <w:jc w:val="both"/>
        <w:rPr>
          <w:rFonts w:ascii="Times New Roman" w:hAnsi="Times New Roman" w:cs="Times New Roman"/>
          <w:sz w:val="24"/>
          <w:szCs w:val="24"/>
        </w:rPr>
      </w:pPr>
      <w:r w:rsidRPr="00537F92">
        <w:rPr>
          <w:rFonts w:ascii="Times New Roman" w:hAnsi="Times New Roman" w:cs="Times New Roman"/>
          <w:sz w:val="24"/>
          <w:szCs w:val="24"/>
        </w:rPr>
        <w:t xml:space="preserve">профессиональные квалификационные </w:t>
      </w:r>
      <w:hyperlink w:anchor="Par1131" w:history="1">
        <w:r w:rsidRPr="00537F92">
          <w:rPr>
            <w:rFonts w:ascii="Times New Roman" w:hAnsi="Times New Roman" w:cs="Times New Roman"/>
            <w:sz w:val="24"/>
            <w:szCs w:val="24"/>
          </w:rPr>
          <w:t>группы</w:t>
        </w:r>
      </w:hyperlink>
      <w:r w:rsidRPr="00537F92">
        <w:rPr>
          <w:rFonts w:ascii="Times New Roman" w:hAnsi="Times New Roman" w:cs="Times New Roman"/>
          <w:sz w:val="24"/>
          <w:szCs w:val="24"/>
        </w:rPr>
        <w:t xml:space="preserve"> должностей руководителей, специалистов и служащих в сфере образования </w:t>
      </w:r>
      <w:r w:rsidR="00537F92" w:rsidRPr="00537F92">
        <w:rPr>
          <w:rFonts w:ascii="Times New Roman" w:hAnsi="Times New Roman" w:cs="Times New Roman"/>
          <w:sz w:val="24"/>
          <w:szCs w:val="24"/>
        </w:rPr>
        <w:t>-</w:t>
      </w:r>
      <w:r w:rsidR="00022F91" w:rsidRPr="00537F92">
        <w:rPr>
          <w:rFonts w:ascii="Times New Roman" w:hAnsi="Times New Roman" w:cs="Times New Roman"/>
          <w:sz w:val="24"/>
          <w:szCs w:val="24"/>
        </w:rPr>
        <w:t xml:space="preserve"> приложени</w:t>
      </w:r>
      <w:r w:rsidR="00537F92" w:rsidRPr="00537F92">
        <w:rPr>
          <w:rFonts w:ascii="Times New Roman" w:hAnsi="Times New Roman" w:cs="Times New Roman"/>
          <w:sz w:val="24"/>
          <w:szCs w:val="24"/>
        </w:rPr>
        <w:t>я</w:t>
      </w:r>
      <w:r w:rsidR="00022F91" w:rsidRPr="00537F92">
        <w:rPr>
          <w:rFonts w:ascii="Times New Roman" w:hAnsi="Times New Roman" w:cs="Times New Roman"/>
          <w:sz w:val="24"/>
          <w:szCs w:val="24"/>
        </w:rPr>
        <w:t xml:space="preserve"> № </w:t>
      </w:r>
      <w:r w:rsidR="00537F92" w:rsidRPr="00537F92">
        <w:rPr>
          <w:rFonts w:ascii="Times New Roman" w:hAnsi="Times New Roman" w:cs="Times New Roman"/>
          <w:sz w:val="24"/>
          <w:szCs w:val="24"/>
        </w:rPr>
        <w:t>3-5</w:t>
      </w:r>
      <w:r w:rsidRPr="00537F92">
        <w:rPr>
          <w:rFonts w:ascii="Times New Roman" w:hAnsi="Times New Roman" w:cs="Times New Roman"/>
          <w:sz w:val="24"/>
          <w:szCs w:val="24"/>
        </w:rPr>
        <w:t xml:space="preserve"> к настоящему Положению);</w:t>
      </w:r>
    </w:p>
    <w:p w:rsidR="007D3CAD" w:rsidRPr="00537F92" w:rsidRDefault="007D3CAD" w:rsidP="00537F92">
      <w:pPr>
        <w:ind w:firstLine="720"/>
        <w:jc w:val="both"/>
        <w:rPr>
          <w:rFonts w:ascii="Times New Roman" w:hAnsi="Times New Roman" w:cs="Times New Roman"/>
          <w:sz w:val="24"/>
          <w:szCs w:val="24"/>
          <w:u w:val="single"/>
        </w:rPr>
      </w:pPr>
      <w:r w:rsidRPr="00537F92">
        <w:rPr>
          <w:rFonts w:ascii="Times New Roman" w:hAnsi="Times New Roman" w:cs="Times New Roman"/>
          <w:sz w:val="24"/>
          <w:szCs w:val="24"/>
        </w:rPr>
        <w:t xml:space="preserve">профессиональные квалификационные </w:t>
      </w:r>
      <w:hyperlink w:anchor="Par3736" w:history="1">
        <w:r w:rsidRPr="00537F92">
          <w:rPr>
            <w:rFonts w:ascii="Times New Roman" w:hAnsi="Times New Roman" w:cs="Times New Roman"/>
            <w:sz w:val="24"/>
            <w:szCs w:val="24"/>
          </w:rPr>
          <w:t>группы</w:t>
        </w:r>
      </w:hyperlink>
      <w:r w:rsidRPr="00537F92">
        <w:rPr>
          <w:rFonts w:ascii="Times New Roman" w:hAnsi="Times New Roman" w:cs="Times New Roman"/>
          <w:sz w:val="24"/>
          <w:szCs w:val="24"/>
        </w:rPr>
        <w:t xml:space="preserve"> профессий рабочих в сфере образования </w:t>
      </w:r>
      <w:r w:rsidR="00537F92" w:rsidRPr="00537F92">
        <w:rPr>
          <w:rFonts w:ascii="Times New Roman" w:hAnsi="Times New Roman" w:cs="Times New Roman"/>
          <w:sz w:val="24"/>
          <w:szCs w:val="24"/>
        </w:rPr>
        <w:t xml:space="preserve">- </w:t>
      </w:r>
      <w:r w:rsidR="00022F91" w:rsidRPr="00537F92">
        <w:rPr>
          <w:rFonts w:ascii="Times New Roman" w:hAnsi="Times New Roman" w:cs="Times New Roman"/>
          <w:sz w:val="24"/>
          <w:szCs w:val="24"/>
        </w:rPr>
        <w:t xml:space="preserve">приложение № </w:t>
      </w:r>
      <w:r w:rsidR="00537F92" w:rsidRPr="00537F92">
        <w:rPr>
          <w:rFonts w:ascii="Times New Roman" w:hAnsi="Times New Roman" w:cs="Times New Roman"/>
          <w:sz w:val="24"/>
          <w:szCs w:val="24"/>
        </w:rPr>
        <w:t>7</w:t>
      </w:r>
      <w:r w:rsidR="00022F91" w:rsidRPr="00537F92">
        <w:rPr>
          <w:rFonts w:ascii="Times New Roman" w:hAnsi="Times New Roman" w:cs="Times New Roman"/>
          <w:sz w:val="24"/>
          <w:szCs w:val="24"/>
        </w:rPr>
        <w:t>.</w:t>
      </w:r>
    </w:p>
    <w:p w:rsidR="007D3CAD" w:rsidRPr="00F0405B" w:rsidRDefault="00DC3C3C" w:rsidP="00537F92">
      <w:pPr>
        <w:jc w:val="both"/>
        <w:rPr>
          <w:rFonts w:ascii="Times New Roman" w:hAnsi="Times New Roman" w:cs="Times New Roman"/>
          <w:sz w:val="24"/>
          <w:szCs w:val="24"/>
        </w:rPr>
      </w:pPr>
      <w:r w:rsidRPr="00F0405B">
        <w:rPr>
          <w:rFonts w:ascii="Times New Roman" w:hAnsi="Times New Roman" w:cs="Times New Roman"/>
          <w:sz w:val="24"/>
          <w:szCs w:val="24"/>
        </w:rPr>
        <w:t>2.2.</w:t>
      </w:r>
      <w:r w:rsidR="00537F92">
        <w:rPr>
          <w:rFonts w:ascii="Times New Roman" w:hAnsi="Times New Roman" w:cs="Times New Roman"/>
          <w:sz w:val="24"/>
          <w:szCs w:val="24"/>
        </w:rPr>
        <w:t>1</w:t>
      </w:r>
      <w:r w:rsidRPr="00F0405B">
        <w:rPr>
          <w:rFonts w:ascii="Times New Roman" w:hAnsi="Times New Roman" w:cs="Times New Roman"/>
          <w:sz w:val="24"/>
          <w:szCs w:val="24"/>
        </w:rPr>
        <w:t>3. Работникам школы</w:t>
      </w:r>
      <w:r w:rsidR="007D3CAD" w:rsidRPr="00F0405B">
        <w:rPr>
          <w:rFonts w:ascii="Times New Roman" w:hAnsi="Times New Roman" w:cs="Times New Roman"/>
          <w:sz w:val="24"/>
          <w:szCs w:val="24"/>
        </w:rPr>
        <w:t xml:space="preserve"> устанавливаются повышенные на25 процентов оклады (должностные оклады), </w:t>
      </w:r>
      <w:r w:rsidRPr="00F0405B">
        <w:rPr>
          <w:rFonts w:ascii="Times New Roman" w:hAnsi="Times New Roman" w:cs="Times New Roman"/>
          <w:sz w:val="24"/>
          <w:szCs w:val="24"/>
        </w:rPr>
        <w:t>в связи с работой в сельской местности</w:t>
      </w:r>
      <w:r w:rsidR="007D3CAD" w:rsidRPr="00F0405B">
        <w:rPr>
          <w:rFonts w:ascii="Times New Roman" w:hAnsi="Times New Roman" w:cs="Times New Roman"/>
          <w:sz w:val="24"/>
          <w:szCs w:val="24"/>
        </w:rPr>
        <w:t xml:space="preserve">. </w:t>
      </w:r>
    </w:p>
    <w:p w:rsidR="007D3CAD" w:rsidRPr="00AE1DB7" w:rsidRDefault="007D3CAD" w:rsidP="00537F92">
      <w:pPr>
        <w:jc w:val="both"/>
        <w:outlineLvl w:val="2"/>
        <w:rPr>
          <w:rFonts w:ascii="Times New Roman" w:hAnsi="Times New Roman" w:cs="Times New Roman"/>
          <w:sz w:val="24"/>
          <w:szCs w:val="24"/>
        </w:rPr>
      </w:pPr>
      <w:bookmarkStart w:id="4" w:name="_Toc372186599"/>
      <w:r w:rsidRPr="00AE1DB7">
        <w:rPr>
          <w:rFonts w:ascii="Times New Roman" w:hAnsi="Times New Roman" w:cs="Times New Roman"/>
          <w:sz w:val="24"/>
          <w:szCs w:val="24"/>
        </w:rPr>
        <w:t>2.3. Порядок расчета тарифной части заработной платы педагогических работников</w:t>
      </w:r>
      <w:bookmarkEnd w:id="4"/>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2.3.1. Оплата труда педагогических работников, непосредственно осуществляющих учебный (воспитательный) процесс устанавливается исходя из тарифицируемой педагогической нагрузки.</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lastRenderedPageBreak/>
        <w:t xml:space="preserve">Тарифная часть заработной платы педагогических работников, осуществляющих учебный процесс, зависит от количества часов преподавания предмета и размера должностного оклада, ставки заработной платы с учетом повышающих коэффициентов. </w:t>
      </w:r>
    </w:p>
    <w:p w:rsidR="00FB7A41" w:rsidRPr="00AE1DB7" w:rsidRDefault="00FB7A41" w:rsidP="00AE1DB7">
      <w:pPr>
        <w:spacing w:after="0"/>
        <w:ind w:firstLine="709"/>
        <w:jc w:val="both"/>
        <w:rPr>
          <w:rFonts w:ascii="Times New Roman" w:eastAsia="Times New Roman" w:hAnsi="Times New Roman" w:cs="Times New Roman"/>
          <w:spacing w:val="3"/>
          <w:sz w:val="24"/>
          <w:szCs w:val="24"/>
          <w:shd w:val="clear" w:color="auto" w:fill="FFFFFF"/>
        </w:rPr>
      </w:pPr>
      <w:r w:rsidRPr="00AE1DB7">
        <w:rPr>
          <w:rFonts w:ascii="Times New Roman" w:eastAsia="Times New Roman" w:hAnsi="Times New Roman" w:cs="Times New Roman"/>
          <w:spacing w:val="-1"/>
          <w:sz w:val="24"/>
          <w:szCs w:val="24"/>
          <w:shd w:val="clear" w:color="auto" w:fill="FFFFFF"/>
        </w:rPr>
        <w:t>ФОТ тп</w:t>
      </w:r>
      <w:r w:rsidRPr="00AE1DB7">
        <w:rPr>
          <w:rFonts w:ascii="Times New Roman" w:eastAsia="Times New Roman" w:hAnsi="Times New Roman" w:cs="Times New Roman"/>
          <w:sz w:val="24"/>
          <w:szCs w:val="24"/>
          <w:shd w:val="clear" w:color="auto" w:fill="FFFFFF"/>
        </w:rPr>
        <w:t>=((Ор) +(Ор)Х(К2+К3)) ХНагр. факт.)/ Н час.+((Ор)Х(К4))</w:t>
      </w:r>
    </w:p>
    <w:p w:rsidR="00FB7A41" w:rsidRPr="00AE1DB7" w:rsidRDefault="00FB7A41" w:rsidP="00AE1DB7">
      <w:pPr>
        <w:tabs>
          <w:tab w:val="left" w:pos="8908"/>
        </w:tabs>
        <w:spacing w:after="0"/>
        <w:ind w:firstLine="709"/>
        <w:jc w:val="both"/>
        <w:rPr>
          <w:rFonts w:ascii="Times New Roman" w:eastAsia="Times New Roman" w:hAnsi="Times New Roman" w:cs="Times New Roman"/>
          <w:spacing w:val="-1"/>
          <w:sz w:val="24"/>
          <w:szCs w:val="24"/>
          <w:shd w:val="clear" w:color="auto" w:fill="FFFFFF"/>
        </w:rPr>
      </w:pPr>
      <w:r w:rsidRPr="00AE1DB7">
        <w:rPr>
          <w:rFonts w:ascii="Times New Roman" w:eastAsia="Times New Roman" w:hAnsi="Times New Roman" w:cs="Times New Roman"/>
          <w:spacing w:val="-1"/>
          <w:sz w:val="24"/>
          <w:szCs w:val="24"/>
          <w:shd w:val="clear" w:color="auto" w:fill="FFFFFF"/>
        </w:rPr>
        <w:t>где:</w:t>
      </w:r>
    </w:p>
    <w:p w:rsidR="00FB7A41" w:rsidRPr="00AE1DB7" w:rsidRDefault="00FB7A41" w:rsidP="00AE1DB7">
      <w:pPr>
        <w:spacing w:after="0"/>
        <w:ind w:firstLine="709"/>
        <w:jc w:val="both"/>
        <w:rPr>
          <w:rFonts w:ascii="Times New Roman" w:eastAsia="Times New Roman" w:hAnsi="Times New Roman" w:cs="Times New Roman"/>
          <w:spacing w:val="3"/>
          <w:sz w:val="24"/>
          <w:szCs w:val="24"/>
          <w:shd w:val="clear" w:color="auto" w:fill="FFFFFF"/>
        </w:rPr>
      </w:pPr>
      <w:r w:rsidRPr="00AE1DB7">
        <w:rPr>
          <w:rFonts w:ascii="Times New Roman" w:eastAsia="Times New Roman" w:hAnsi="Times New Roman" w:cs="Times New Roman"/>
          <w:spacing w:val="-1"/>
          <w:sz w:val="24"/>
          <w:szCs w:val="24"/>
          <w:shd w:val="clear" w:color="auto" w:fill="FFFFFF"/>
        </w:rPr>
        <w:t>ФОТ тп</w:t>
      </w:r>
      <w:r w:rsidRPr="00AE1DB7">
        <w:rPr>
          <w:rFonts w:ascii="Times New Roman" w:eastAsia="Times New Roman" w:hAnsi="Times New Roman" w:cs="Times New Roman"/>
          <w:sz w:val="24"/>
          <w:szCs w:val="24"/>
          <w:shd w:val="clear" w:color="auto" w:fill="FFFFFF"/>
        </w:rPr>
        <w:t>–</w:t>
      </w:r>
      <w:r w:rsidRPr="00AE1DB7">
        <w:rPr>
          <w:rFonts w:ascii="Times New Roman" w:eastAsia="Times New Roman" w:hAnsi="Times New Roman" w:cs="Times New Roman"/>
          <w:spacing w:val="3"/>
          <w:sz w:val="24"/>
          <w:szCs w:val="24"/>
          <w:shd w:val="clear" w:color="auto" w:fill="FFFFFF"/>
        </w:rPr>
        <w:t xml:space="preserve">размер тарифной части заработной платы </w:t>
      </w:r>
      <w:r w:rsidRPr="00AE1DB7">
        <w:rPr>
          <w:rFonts w:ascii="Times New Roman" w:eastAsia="Times New Roman" w:hAnsi="Times New Roman" w:cs="Times New Roman"/>
          <w:sz w:val="24"/>
          <w:szCs w:val="24"/>
          <w:shd w:val="clear" w:color="auto" w:fill="FFFFFF"/>
        </w:rPr>
        <w:t>педагогических работников непосредственно осуществляющих образовательную деятельность</w:t>
      </w:r>
      <w:r w:rsidRPr="00AE1DB7">
        <w:rPr>
          <w:rFonts w:ascii="Times New Roman" w:eastAsia="Times New Roman" w:hAnsi="Times New Roman" w:cs="Times New Roman"/>
          <w:spacing w:val="3"/>
          <w:sz w:val="24"/>
          <w:szCs w:val="24"/>
          <w:shd w:val="clear" w:color="auto" w:fill="FFFFFF"/>
        </w:rPr>
        <w:t>, руб.;</w:t>
      </w:r>
    </w:p>
    <w:p w:rsidR="00FB7A41" w:rsidRPr="00AE1DB7" w:rsidRDefault="00FB7A41" w:rsidP="00AE1DB7">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ind w:left="709"/>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ab/>
        <w:t>Ор – оклад (должностной оклад), ставка заработной платы;</w:t>
      </w:r>
    </w:p>
    <w:p w:rsidR="00FB7A41" w:rsidRPr="00AE1DB7" w:rsidRDefault="00FB7A41" w:rsidP="00AE1DB7">
      <w:pPr>
        <w:spacing w:after="0"/>
        <w:ind w:firstLine="709"/>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К1 - повышающий коэффициент к окладу (должностному окладу), ставке заработной платы по занимаемой должности;</w:t>
      </w:r>
    </w:p>
    <w:p w:rsidR="00FB7A41" w:rsidRPr="00AE1DB7" w:rsidRDefault="00FB7A41" w:rsidP="00AE1DB7">
      <w:pPr>
        <w:spacing w:after="0"/>
        <w:ind w:firstLine="709"/>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Кс - повышающий коэффициент к окладу (должностному окладу), ставке заработной платы за работу на селе, Кс=1,25;</w:t>
      </w:r>
    </w:p>
    <w:p w:rsidR="00FB7A41" w:rsidRPr="00AE1DB7" w:rsidRDefault="00FB7A41" w:rsidP="00AE1DB7">
      <w:pPr>
        <w:spacing w:after="0"/>
        <w:ind w:firstLine="709"/>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К2 - повышающий коэффициент к окладу (должностному окладу),  ставке заработной платы за специфику школы;</w:t>
      </w:r>
    </w:p>
    <w:p w:rsidR="00FB7A41" w:rsidRPr="00AE1DB7" w:rsidRDefault="00FB7A41" w:rsidP="00AE1DB7">
      <w:pPr>
        <w:spacing w:after="0"/>
        <w:ind w:firstLine="709"/>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К3 - повышающий коэффициент к окладу (должностному окладу), ставке заработной платы за ученую степень, почетное звание;</w:t>
      </w:r>
    </w:p>
    <w:p w:rsidR="00FB7A41" w:rsidRPr="00AE1DB7" w:rsidRDefault="00FB7A41" w:rsidP="00AE1DB7">
      <w:pPr>
        <w:spacing w:after="0"/>
        <w:ind w:firstLine="709"/>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К4 - персональный повышающий коэффициент к окладу (должностному окладу),  ставке заработной платы;</w:t>
      </w:r>
    </w:p>
    <w:p w:rsidR="00FB7A41" w:rsidRPr="00AE1DB7" w:rsidRDefault="00FB7A41" w:rsidP="00AE1DB7">
      <w:pPr>
        <w:spacing w:after="0"/>
        <w:ind w:firstLine="708"/>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Нагр.факт. – установленный объем педагогической нагрузки (в неделю) по видам образовательных программ, час.;</w:t>
      </w:r>
    </w:p>
    <w:p w:rsidR="00FB7A41" w:rsidRPr="00AE1DB7" w:rsidRDefault="00FB7A41" w:rsidP="00AE1DB7">
      <w:pPr>
        <w:spacing w:after="0"/>
        <w:ind w:firstLine="708"/>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Н час. – установленная норма часов преподавательской работы за ставку заработной платы (в неделю) по видам образовательных программ, час.</w:t>
      </w:r>
    </w:p>
    <w:p w:rsidR="007D3CAD" w:rsidRPr="00AE1DB7" w:rsidRDefault="007D3CAD" w:rsidP="00AE1DB7">
      <w:pPr>
        <w:ind w:firstLine="720"/>
        <w:jc w:val="both"/>
        <w:rPr>
          <w:rFonts w:ascii="Times New Roman" w:hAnsi="Times New Roman" w:cs="Times New Roman"/>
          <w:sz w:val="24"/>
          <w:szCs w:val="24"/>
        </w:rPr>
      </w:pPr>
      <w:r w:rsidRPr="00AE1DB7">
        <w:rPr>
          <w:rFonts w:ascii="Times New Roman" w:hAnsi="Times New Roman" w:cs="Times New Roman"/>
          <w:sz w:val="24"/>
          <w:szCs w:val="24"/>
        </w:rPr>
        <w:t>В случае если в течение года предусматривается повышение ставки заработной платы, ее размер корректируется на повышающий коэффициент.</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2.3.2. Тарифной частью заработной платы работников учреждения, за исключением педагогических работников, осуществляющих учебный (воспитательный) процесс, является установленный им оклад (должностной оклад) по соответствующей ПКГ с учетом повышающих коэффициентов.</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 xml:space="preserve">2.3.3.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w:t>
      </w:r>
      <w:r w:rsidRPr="00537F92">
        <w:rPr>
          <w:rFonts w:ascii="Times New Roman" w:hAnsi="Times New Roman" w:cs="Times New Roman"/>
          <w:sz w:val="24"/>
          <w:szCs w:val="24"/>
        </w:rPr>
        <w:t>этим должностям должностных    обязанностей,    профилей   работ в соответствии с</w:t>
      </w:r>
      <w:r w:rsidR="00022F91" w:rsidRPr="00537F92">
        <w:rPr>
          <w:rFonts w:ascii="Times New Roman" w:hAnsi="Times New Roman" w:cs="Times New Roman"/>
          <w:sz w:val="24"/>
          <w:szCs w:val="24"/>
        </w:rPr>
        <w:t xml:space="preserve"> приложением № </w:t>
      </w:r>
      <w:r w:rsidR="00537F92" w:rsidRPr="00537F92">
        <w:rPr>
          <w:rFonts w:ascii="Times New Roman" w:hAnsi="Times New Roman" w:cs="Times New Roman"/>
          <w:sz w:val="24"/>
          <w:szCs w:val="24"/>
        </w:rPr>
        <w:t>11</w:t>
      </w:r>
      <w:r w:rsidR="00022F91" w:rsidRPr="00537F92">
        <w:rPr>
          <w:rFonts w:ascii="Times New Roman" w:hAnsi="Times New Roman" w:cs="Times New Roman"/>
          <w:sz w:val="24"/>
          <w:szCs w:val="24"/>
        </w:rPr>
        <w:t xml:space="preserve"> к </w:t>
      </w:r>
      <w:r w:rsidRPr="00537F92">
        <w:rPr>
          <w:rFonts w:ascii="Times New Roman" w:hAnsi="Times New Roman" w:cs="Times New Roman"/>
          <w:sz w:val="24"/>
          <w:szCs w:val="24"/>
        </w:rPr>
        <w:t xml:space="preserve">настоящему </w:t>
      </w:r>
      <w:r w:rsidRPr="00AE1DB7">
        <w:rPr>
          <w:rFonts w:ascii="Times New Roman" w:hAnsi="Times New Roman" w:cs="Times New Roman"/>
          <w:sz w:val="24"/>
          <w:szCs w:val="24"/>
        </w:rPr>
        <w:t>Положению.</w:t>
      </w:r>
    </w:p>
    <w:p w:rsidR="007D3CAD" w:rsidRPr="00AE1DB7" w:rsidRDefault="007D3CAD" w:rsidP="00537F92">
      <w:pPr>
        <w:jc w:val="both"/>
        <w:outlineLvl w:val="2"/>
        <w:rPr>
          <w:rFonts w:ascii="Times New Roman" w:hAnsi="Times New Roman" w:cs="Times New Roman"/>
          <w:sz w:val="24"/>
          <w:szCs w:val="24"/>
        </w:rPr>
      </w:pPr>
      <w:bookmarkStart w:id="5" w:name="_Toc372186600"/>
      <w:r w:rsidRPr="00AE1DB7">
        <w:rPr>
          <w:rFonts w:ascii="Times New Roman" w:hAnsi="Times New Roman" w:cs="Times New Roman"/>
          <w:sz w:val="24"/>
          <w:szCs w:val="24"/>
        </w:rPr>
        <w:t>2.4. Порядок изменения размеров окладов (должностных окладов), ставок заработной платы работников</w:t>
      </w:r>
      <w:bookmarkEnd w:id="5"/>
    </w:p>
    <w:p w:rsidR="007D3CAD" w:rsidRPr="00AE1DB7" w:rsidRDefault="007D3CAD" w:rsidP="00537F92">
      <w:pPr>
        <w:spacing w:after="0"/>
        <w:jc w:val="both"/>
        <w:rPr>
          <w:rFonts w:ascii="Times New Roman" w:hAnsi="Times New Roman" w:cs="Times New Roman"/>
          <w:sz w:val="24"/>
          <w:szCs w:val="24"/>
        </w:rPr>
      </w:pPr>
      <w:r w:rsidRPr="00AE1DB7">
        <w:rPr>
          <w:rFonts w:ascii="Times New Roman" w:hAnsi="Times New Roman" w:cs="Times New Roman"/>
          <w:sz w:val="24"/>
          <w:szCs w:val="24"/>
        </w:rPr>
        <w:t>2.4.1. Изменение размеров окладов (должностных окладов), ставок заработной платы работников производится в случаях:</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изменения группы по оплате труда учреждения;</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получения  образования  или восстановления документов об образовании - со дня представления соответствующего документа;</w:t>
      </w:r>
    </w:p>
    <w:p w:rsidR="007D3CAD" w:rsidRPr="00AE1DB7" w:rsidRDefault="007D3CAD" w:rsidP="00AE1DB7">
      <w:pPr>
        <w:ind w:firstLine="720"/>
        <w:jc w:val="both"/>
        <w:rPr>
          <w:rFonts w:ascii="Times New Roman" w:hAnsi="Times New Roman" w:cs="Times New Roman"/>
          <w:sz w:val="24"/>
          <w:szCs w:val="24"/>
        </w:rPr>
      </w:pPr>
      <w:r w:rsidRPr="00AE1DB7">
        <w:rPr>
          <w:rFonts w:ascii="Times New Roman" w:hAnsi="Times New Roman" w:cs="Times New Roman"/>
          <w:sz w:val="24"/>
          <w:szCs w:val="24"/>
        </w:rPr>
        <w:t>присвоения квалификационной категории - со дня вынесения решения аттестационной комиссией.</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lastRenderedPageBreak/>
        <w:t>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производится перерасчет заработной платы исходя из более высокого разряда оплаты труда с момента наступления этого права.</w:t>
      </w:r>
    </w:p>
    <w:p w:rsidR="007D3CAD" w:rsidRPr="00AE1DB7" w:rsidRDefault="007D3CAD" w:rsidP="00537F92">
      <w:pPr>
        <w:jc w:val="both"/>
        <w:outlineLvl w:val="2"/>
        <w:rPr>
          <w:rFonts w:ascii="Times New Roman" w:hAnsi="Times New Roman" w:cs="Times New Roman"/>
          <w:sz w:val="24"/>
          <w:szCs w:val="24"/>
        </w:rPr>
      </w:pPr>
      <w:bookmarkStart w:id="6" w:name="_Toc372186601"/>
      <w:r w:rsidRPr="00AE1DB7">
        <w:rPr>
          <w:rFonts w:ascii="Times New Roman" w:hAnsi="Times New Roman" w:cs="Times New Roman"/>
          <w:sz w:val="24"/>
          <w:szCs w:val="24"/>
        </w:rPr>
        <w:t>2.5. Порядок и условия почасовой оплаты труда</w:t>
      </w:r>
      <w:bookmarkEnd w:id="6"/>
    </w:p>
    <w:p w:rsidR="007D3CAD" w:rsidRPr="00AE1DB7" w:rsidRDefault="007D3CAD" w:rsidP="00537F92">
      <w:pPr>
        <w:spacing w:after="0"/>
        <w:jc w:val="both"/>
        <w:rPr>
          <w:rFonts w:ascii="Times New Roman" w:hAnsi="Times New Roman" w:cs="Times New Roman"/>
          <w:sz w:val="24"/>
          <w:szCs w:val="24"/>
        </w:rPr>
      </w:pPr>
      <w:r w:rsidRPr="00AE1DB7">
        <w:rPr>
          <w:rFonts w:ascii="Times New Roman" w:hAnsi="Times New Roman" w:cs="Times New Roman"/>
          <w:sz w:val="24"/>
          <w:szCs w:val="24"/>
        </w:rPr>
        <w:t>2.5.1. Почасовая оплата труда учителей, и других педагогических работников учреждений  применяется при оплате:</w:t>
      </w:r>
    </w:p>
    <w:p w:rsidR="007D3CAD" w:rsidRPr="00AE1DB7" w:rsidRDefault="007D3CAD" w:rsidP="00537F92">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7D3CAD" w:rsidRPr="00AE1DB7" w:rsidRDefault="007D3CAD" w:rsidP="00537F92">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7D3CAD" w:rsidRPr="00AE1DB7" w:rsidRDefault="007D3CAD" w:rsidP="00537F92">
      <w:pPr>
        <w:ind w:firstLine="720"/>
        <w:jc w:val="both"/>
        <w:rPr>
          <w:rFonts w:ascii="Times New Roman" w:hAnsi="Times New Roman" w:cs="Times New Roman"/>
          <w:sz w:val="24"/>
          <w:szCs w:val="24"/>
        </w:rPr>
      </w:pPr>
      <w:r w:rsidRPr="00AE1DB7">
        <w:rPr>
          <w:rFonts w:ascii="Times New Roman" w:hAnsi="Times New Roman" w:cs="Times New Roman"/>
          <w:sz w:val="24"/>
          <w:szCs w:val="24"/>
        </w:rPr>
        <w:t>при оплате за педагогическую работу специалистов предприятий, учреждений и организаций (в том числе из числа работников управления образованием, методического кабинета), привлекаемых для педагогической работы в учреждения;</w:t>
      </w:r>
    </w:p>
    <w:p w:rsidR="00FB7A41" w:rsidRPr="00AE1DB7" w:rsidRDefault="00FB7A41"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 xml:space="preserve">2.5.2. Размер оплаты за один час указанной педагогической работы в общеобразовательных школах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 </w:t>
      </w:r>
    </w:p>
    <w:p w:rsidR="00FB7A41" w:rsidRPr="00AE1DB7" w:rsidRDefault="00FB7A41"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 xml:space="preserve">        ФОТ почас. =  (ДО /Н час.месi)  х   Нфакт. мес i,</w:t>
      </w:r>
    </w:p>
    <w:p w:rsidR="00FB7A41" w:rsidRPr="00AE1DB7" w:rsidRDefault="00FB7A41"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где:</w:t>
      </w:r>
    </w:p>
    <w:p w:rsidR="00FB7A41" w:rsidRPr="00AE1DB7" w:rsidRDefault="00FB7A41" w:rsidP="00537F92">
      <w:pPr>
        <w:spacing w:after="0"/>
        <w:ind w:firstLine="708"/>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ФОТ почас – размер почасовой гарантированной  части заработной платы учителя, руб.;</w:t>
      </w:r>
    </w:p>
    <w:p w:rsidR="00FB7A41" w:rsidRPr="00AE1DB7" w:rsidRDefault="00FB7A41" w:rsidP="00537F92">
      <w:pPr>
        <w:spacing w:after="0"/>
        <w:ind w:firstLine="708"/>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ДО – размер оклада (должностного оклада), ставки заработной платы;</w:t>
      </w:r>
    </w:p>
    <w:p w:rsidR="00FB7A41" w:rsidRPr="00AE1DB7" w:rsidRDefault="00FB7A41" w:rsidP="00537F92">
      <w:pPr>
        <w:spacing w:after="0"/>
        <w:ind w:firstLine="708"/>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Нчас.мес. – среднемесячное количество рабочих часов, установленное по занимаемой должности, час;</w:t>
      </w:r>
    </w:p>
    <w:p w:rsidR="00FB7A41" w:rsidRPr="00AE1DB7" w:rsidRDefault="00FB7A41" w:rsidP="00537F92">
      <w:pPr>
        <w:spacing w:after="0"/>
        <w:ind w:firstLine="708"/>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 xml:space="preserve">Нфакт. мес.i  – фактическое количество отработанных часов в месяц, час. </w:t>
      </w:r>
    </w:p>
    <w:p w:rsidR="00FB7A41" w:rsidRPr="00AE1DB7" w:rsidRDefault="00FB7A41" w:rsidP="00537F92">
      <w:pPr>
        <w:spacing w:after="0"/>
        <w:ind w:firstLine="708"/>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Среднемесячное количество рабочих часов (Нчас.мес.)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2.5.</w:t>
      </w:r>
      <w:r w:rsidR="00537F92">
        <w:rPr>
          <w:rFonts w:ascii="Times New Roman" w:hAnsi="Times New Roman" w:cs="Times New Roman"/>
          <w:sz w:val="24"/>
          <w:szCs w:val="24"/>
        </w:rPr>
        <w:t>3</w:t>
      </w:r>
      <w:r w:rsidRPr="00AE1DB7">
        <w:rPr>
          <w:rFonts w:ascii="Times New Roman" w:hAnsi="Times New Roman" w:cs="Times New Roman"/>
          <w:sz w:val="24"/>
          <w:szCs w:val="24"/>
        </w:rPr>
        <w:t>. 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FB7A41" w:rsidRPr="00537F92" w:rsidRDefault="007D3CAD" w:rsidP="00537F92">
      <w:pPr>
        <w:spacing w:after="0"/>
        <w:jc w:val="both"/>
        <w:rPr>
          <w:rFonts w:ascii="Times New Roman" w:eastAsia="Courier New" w:hAnsi="Times New Roman" w:cs="Times New Roman"/>
          <w:sz w:val="24"/>
          <w:szCs w:val="24"/>
        </w:rPr>
      </w:pPr>
      <w:r w:rsidRPr="00AE1DB7">
        <w:rPr>
          <w:rFonts w:ascii="Times New Roman" w:hAnsi="Times New Roman" w:cs="Times New Roman"/>
          <w:sz w:val="24"/>
          <w:szCs w:val="24"/>
        </w:rPr>
        <w:t>2.5.</w:t>
      </w:r>
      <w:r w:rsidR="00537F92">
        <w:rPr>
          <w:rFonts w:ascii="Times New Roman" w:hAnsi="Times New Roman" w:cs="Times New Roman"/>
          <w:sz w:val="24"/>
          <w:szCs w:val="24"/>
        </w:rPr>
        <w:t>4</w:t>
      </w:r>
      <w:r w:rsidRPr="00AE1DB7">
        <w:rPr>
          <w:rFonts w:ascii="Times New Roman" w:hAnsi="Times New Roman" w:cs="Times New Roman"/>
          <w:sz w:val="24"/>
          <w:szCs w:val="24"/>
        </w:rPr>
        <w:t>. Руководители учреждений</w:t>
      </w:r>
      <w:r w:rsidR="00FB7A41" w:rsidRPr="00AE1DB7">
        <w:rPr>
          <w:rFonts w:ascii="Times New Roman" w:eastAsia="Times New Roman" w:hAnsi="Times New Roman" w:cs="Times New Roman"/>
          <w:sz w:val="24"/>
          <w:szCs w:val="24"/>
        </w:rPr>
        <w:t xml:space="preserve"> в пределах имеющихся средств, если это целесообразно и не ущемляет интересов основных работников школы, может привлекать для проведения учебных занятий с учащимися высококвалифицированных специалистов (например, на непродолжительный срок для проведения отдельных занятий, курсов, лекций и т.д.) с применением условий и коэффициентов, установленных приложением </w:t>
      </w:r>
      <w:r w:rsidR="00FB7A41" w:rsidRPr="00537F92">
        <w:rPr>
          <w:rFonts w:ascii="Times New Roman" w:eastAsia="Times New Roman" w:hAnsi="Times New Roman" w:cs="Times New Roman"/>
          <w:sz w:val="24"/>
          <w:szCs w:val="24"/>
        </w:rPr>
        <w:t>№</w:t>
      </w:r>
      <w:r w:rsidR="00537F92" w:rsidRPr="00537F92">
        <w:rPr>
          <w:rFonts w:ascii="Times New Roman" w:eastAsia="Times New Roman" w:hAnsi="Times New Roman" w:cs="Times New Roman"/>
          <w:sz w:val="24"/>
          <w:szCs w:val="24"/>
        </w:rPr>
        <w:t xml:space="preserve"> 9</w:t>
      </w:r>
      <w:r w:rsidR="00FB7A41" w:rsidRPr="00537F92">
        <w:rPr>
          <w:rFonts w:ascii="Times New Roman" w:eastAsia="Times New Roman" w:hAnsi="Times New Roman" w:cs="Times New Roman"/>
          <w:sz w:val="24"/>
          <w:szCs w:val="24"/>
        </w:rPr>
        <w:t xml:space="preserve"> к настоящему Положению.</w:t>
      </w:r>
    </w:p>
    <w:p w:rsidR="007D3CAD" w:rsidRPr="00537F92" w:rsidRDefault="007D3CAD" w:rsidP="00537F92">
      <w:pPr>
        <w:jc w:val="both"/>
        <w:rPr>
          <w:rFonts w:ascii="Times New Roman" w:hAnsi="Times New Roman" w:cs="Times New Roman"/>
          <w:sz w:val="24"/>
          <w:szCs w:val="24"/>
        </w:rPr>
      </w:pPr>
    </w:p>
    <w:p w:rsidR="007D3CAD" w:rsidRPr="00AE1DB7" w:rsidRDefault="007D3CAD" w:rsidP="00537F92">
      <w:pPr>
        <w:jc w:val="both"/>
        <w:outlineLvl w:val="2"/>
        <w:rPr>
          <w:rFonts w:ascii="Times New Roman" w:hAnsi="Times New Roman" w:cs="Times New Roman"/>
          <w:sz w:val="24"/>
          <w:szCs w:val="24"/>
        </w:rPr>
      </w:pPr>
      <w:bookmarkStart w:id="7" w:name="_Toc372186602"/>
      <w:r w:rsidRPr="00AE1DB7">
        <w:rPr>
          <w:rFonts w:ascii="Times New Roman" w:hAnsi="Times New Roman" w:cs="Times New Roman"/>
          <w:sz w:val="24"/>
          <w:szCs w:val="24"/>
        </w:rPr>
        <w:lastRenderedPageBreak/>
        <w:t>2.6. Продолжительность рабочего времени, нормы часов за ставку заработной платы педагогических работников</w:t>
      </w:r>
      <w:bookmarkEnd w:id="7"/>
      <w:r w:rsidR="00F014E1" w:rsidRPr="00AE1DB7">
        <w:rPr>
          <w:rFonts w:ascii="Times New Roman" w:hAnsi="Times New Roman" w:cs="Times New Roman"/>
          <w:sz w:val="24"/>
          <w:szCs w:val="24"/>
        </w:rPr>
        <w:t>:</w:t>
      </w:r>
    </w:p>
    <w:p w:rsidR="007D3CAD" w:rsidRPr="00AE1DB7" w:rsidRDefault="007D3CAD" w:rsidP="00537F92">
      <w:pPr>
        <w:jc w:val="both"/>
        <w:rPr>
          <w:rFonts w:ascii="Times New Roman" w:hAnsi="Times New Roman" w:cs="Times New Roman"/>
          <w:sz w:val="24"/>
          <w:szCs w:val="24"/>
        </w:rPr>
      </w:pPr>
      <w:bookmarkStart w:id="8" w:name="Par285"/>
      <w:bookmarkEnd w:id="8"/>
      <w:r w:rsidRPr="00AE1DB7">
        <w:rPr>
          <w:rFonts w:ascii="Times New Roman" w:hAnsi="Times New Roman" w:cs="Times New Roman"/>
          <w:sz w:val="24"/>
          <w:szCs w:val="24"/>
        </w:rPr>
        <w:t>2.6.1.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A81D80" w:rsidRPr="00AE1DB7" w:rsidRDefault="007D3CAD" w:rsidP="00537F92">
      <w:pPr>
        <w:jc w:val="both"/>
        <w:rPr>
          <w:rFonts w:ascii="Times New Roman" w:hAnsi="Times New Roman" w:cs="Times New Roman"/>
          <w:sz w:val="24"/>
          <w:szCs w:val="24"/>
          <w:lang/>
        </w:rPr>
      </w:pPr>
      <w:bookmarkStart w:id="9" w:name="Par289"/>
      <w:bookmarkEnd w:id="9"/>
      <w:r w:rsidRPr="00AE1DB7">
        <w:rPr>
          <w:rFonts w:ascii="Times New Roman" w:hAnsi="Times New Roman" w:cs="Times New Roman"/>
          <w:sz w:val="24"/>
          <w:szCs w:val="24"/>
        </w:rPr>
        <w:t xml:space="preserve">2.6.2. </w:t>
      </w:r>
      <w:r w:rsidR="00A81D80" w:rsidRPr="00AE1DB7">
        <w:rPr>
          <w:rFonts w:ascii="Times New Roman" w:hAnsi="Times New Roman" w:cs="Times New Roman"/>
          <w:sz w:val="24"/>
          <w:szCs w:val="24"/>
          <w:lang/>
        </w:rPr>
        <w:t xml:space="preserve">Продолжительность рабочего времени педагогическим работникам в зависимости от должности и (или) специальности с учетом особенностей их труда, а также норма часов преподавательской работы за ставку заработной платы (нормируемая часть педагогической работы) устанавливаются в соответствии с </w:t>
      </w:r>
      <w:hyperlink r:id="rId15" w:history="1">
        <w:r w:rsidR="00A81D80" w:rsidRPr="00AE1DB7">
          <w:rPr>
            <w:rFonts w:ascii="Times New Roman" w:hAnsi="Times New Roman" w:cs="Times New Roman"/>
            <w:sz w:val="24"/>
            <w:szCs w:val="24"/>
            <w:lang/>
          </w:rPr>
          <w:t>приказом</w:t>
        </w:r>
      </w:hyperlink>
      <w:r w:rsidR="00A81D80" w:rsidRPr="00AE1DB7">
        <w:rPr>
          <w:rFonts w:ascii="Times New Roman" w:hAnsi="Times New Roman" w:cs="Times New Roman"/>
          <w:sz w:val="24"/>
          <w:szCs w:val="24"/>
          <w:lang/>
        </w:rPr>
        <w:t xml:space="preserve"> Министерства образования и науки Российской Федерации от 22.12.2014 № 1601«О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22F91" w:rsidRPr="00AE1DB7" w:rsidRDefault="007D3CAD" w:rsidP="00537F92">
      <w:pPr>
        <w:jc w:val="both"/>
        <w:rPr>
          <w:rFonts w:ascii="Times New Roman" w:hAnsi="Times New Roman" w:cs="Times New Roman"/>
          <w:color w:val="FF0000"/>
          <w:sz w:val="24"/>
          <w:szCs w:val="24"/>
        </w:rPr>
      </w:pPr>
      <w:r w:rsidRPr="00AE1DB7">
        <w:rPr>
          <w:rFonts w:ascii="Times New Roman" w:hAnsi="Times New Roman" w:cs="Times New Roman"/>
          <w:sz w:val="24"/>
          <w:szCs w:val="24"/>
        </w:rPr>
        <w:t xml:space="preserve">2.6.3. Норма часов педагогической работы за ставку заработной платы педагогических работников установлена в астрономических часах. Для учителей,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w:t>
      </w:r>
      <w:bookmarkStart w:id="10" w:name="Par298"/>
      <w:bookmarkEnd w:id="10"/>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 xml:space="preserve">2.6.4. Продолжительность рабочего времени других работников, за которое производится выплата по установленным должностным окладам, не перечисленным в </w:t>
      </w:r>
      <w:hyperlink w:anchor="Par285" w:history="1">
        <w:r w:rsidRPr="00AE1DB7">
          <w:rPr>
            <w:rFonts w:ascii="Times New Roman" w:hAnsi="Times New Roman" w:cs="Times New Roman"/>
            <w:sz w:val="24"/>
            <w:szCs w:val="24"/>
          </w:rPr>
          <w:t>подпунктах 2.6.1</w:t>
        </w:r>
      </w:hyperlink>
      <w:r w:rsidRPr="00AE1DB7">
        <w:rPr>
          <w:rFonts w:ascii="Times New Roman" w:hAnsi="Times New Roman" w:cs="Times New Roman"/>
          <w:sz w:val="24"/>
          <w:szCs w:val="24"/>
        </w:rPr>
        <w:t xml:space="preserve"> - </w:t>
      </w:r>
      <w:hyperlink w:anchor="Par298" w:history="1">
        <w:r w:rsidRPr="00AE1DB7">
          <w:rPr>
            <w:rFonts w:ascii="Times New Roman" w:hAnsi="Times New Roman" w:cs="Times New Roman"/>
            <w:sz w:val="24"/>
            <w:szCs w:val="24"/>
          </w:rPr>
          <w:t>2.6.</w:t>
        </w:r>
      </w:hyperlink>
      <w:r w:rsidRPr="00AE1DB7">
        <w:rPr>
          <w:rFonts w:ascii="Times New Roman" w:hAnsi="Times New Roman" w:cs="Times New Roman"/>
          <w:sz w:val="24"/>
          <w:szCs w:val="24"/>
        </w:rPr>
        <w:t>3 настоящего Положения, в том числе руководителей учреждений, их заместителей составляет 40 часов в неделю.</w:t>
      </w:r>
    </w:p>
    <w:p w:rsidR="007D3CAD" w:rsidRPr="00AE1DB7" w:rsidRDefault="007D3CAD" w:rsidP="00537F92">
      <w:pPr>
        <w:jc w:val="both"/>
        <w:rPr>
          <w:rFonts w:ascii="Times New Roman" w:hAnsi="Times New Roman" w:cs="Times New Roman"/>
          <w:sz w:val="24"/>
          <w:szCs w:val="24"/>
        </w:rPr>
      </w:pPr>
      <w:bookmarkStart w:id="11" w:name="Par311"/>
      <w:bookmarkEnd w:id="11"/>
      <w:r w:rsidRPr="00AE1DB7">
        <w:rPr>
          <w:rFonts w:ascii="Times New Roman" w:hAnsi="Times New Roman" w:cs="Times New Roman"/>
          <w:sz w:val="24"/>
          <w:szCs w:val="24"/>
        </w:rPr>
        <w:t>2.6.5.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2.6.6.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w:t>
      </w:r>
      <w:r w:rsidR="0061442B" w:rsidRPr="00AE1DB7">
        <w:rPr>
          <w:rFonts w:ascii="Times New Roman" w:hAnsi="Times New Roman" w:cs="Times New Roman"/>
          <w:sz w:val="24"/>
          <w:szCs w:val="24"/>
        </w:rPr>
        <w:t>.</w:t>
      </w:r>
    </w:p>
    <w:p w:rsidR="0061442B" w:rsidRPr="00AE1DB7" w:rsidRDefault="0061442B"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2.6.7. 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61442B" w:rsidRPr="00AE1DB7" w:rsidRDefault="0061442B" w:rsidP="00537F92">
      <w:pPr>
        <w:spacing w:after="0"/>
        <w:ind w:firstLine="72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lastRenderedPageBreak/>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61442B" w:rsidRPr="00AE1DB7" w:rsidRDefault="0061442B" w:rsidP="00AE1DB7">
      <w:pPr>
        <w:spacing w:after="0"/>
        <w:ind w:firstLine="72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61442B" w:rsidRPr="00AE1DB7" w:rsidRDefault="0061442B" w:rsidP="00AE1DB7">
      <w:pPr>
        <w:spacing w:after="0"/>
        <w:ind w:firstLine="72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2.6.8. Об уменьшении учебной нагрузки в течение учебного года и о догрузке другой педагогической работой  педагогические работники должны быть поставлены в известность не позднее, чем за два месяца.</w:t>
      </w:r>
    </w:p>
    <w:p w:rsidR="007D3CAD" w:rsidRPr="00AE1DB7" w:rsidRDefault="007D3CAD" w:rsidP="00537F92">
      <w:pPr>
        <w:jc w:val="both"/>
        <w:outlineLvl w:val="2"/>
        <w:rPr>
          <w:rFonts w:ascii="Times New Roman" w:hAnsi="Times New Roman" w:cs="Times New Roman"/>
          <w:sz w:val="24"/>
          <w:szCs w:val="24"/>
        </w:rPr>
      </w:pPr>
      <w:bookmarkStart w:id="12" w:name="_Toc372186603"/>
      <w:r w:rsidRPr="00AE1DB7">
        <w:rPr>
          <w:rFonts w:ascii="Times New Roman" w:hAnsi="Times New Roman" w:cs="Times New Roman"/>
          <w:sz w:val="24"/>
          <w:szCs w:val="24"/>
        </w:rPr>
        <w:t>2.7. Ненормируемая часть рабочего времени педагогических работников</w:t>
      </w:r>
      <w:bookmarkEnd w:id="12"/>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2.7.1.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организации,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кабинетами и др.).</w:t>
      </w:r>
    </w:p>
    <w:p w:rsidR="007D3CAD" w:rsidRPr="00AE1DB7" w:rsidRDefault="007D3CAD" w:rsidP="00537F92">
      <w:pPr>
        <w:spacing w:after="0"/>
        <w:jc w:val="both"/>
        <w:rPr>
          <w:rFonts w:ascii="Times New Roman" w:hAnsi="Times New Roman" w:cs="Times New Roman"/>
          <w:sz w:val="24"/>
          <w:szCs w:val="24"/>
        </w:rPr>
      </w:pPr>
      <w:r w:rsidRPr="00AE1DB7">
        <w:rPr>
          <w:rFonts w:ascii="Times New Roman" w:hAnsi="Times New Roman" w:cs="Times New Roman"/>
          <w:sz w:val="24"/>
          <w:szCs w:val="24"/>
        </w:rPr>
        <w:t>2.7.2.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с:</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7D3CAD" w:rsidRPr="00AE1DB7" w:rsidRDefault="007D3CAD" w:rsidP="00AE1DB7">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lastRenderedPageBreak/>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 xml:space="preserve">2.7.3. 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 кабинетами, отделами, учебными мастерскими, лабораториями, учебно-опытными участками, руководством предметными, цикловыми и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ориентацией и другими видами дополнительной внеаудиторной работы. </w:t>
      </w:r>
    </w:p>
    <w:p w:rsidR="007D3CAD" w:rsidRPr="00AE1DB7" w:rsidRDefault="007D3CAD" w:rsidP="00537F92">
      <w:pPr>
        <w:jc w:val="both"/>
        <w:outlineLvl w:val="2"/>
        <w:rPr>
          <w:rFonts w:ascii="Times New Roman" w:hAnsi="Times New Roman" w:cs="Times New Roman"/>
          <w:sz w:val="24"/>
          <w:szCs w:val="24"/>
        </w:rPr>
      </w:pPr>
      <w:bookmarkStart w:id="13" w:name="_Toc372186604"/>
      <w:r w:rsidRPr="00AE1DB7">
        <w:rPr>
          <w:rFonts w:ascii="Times New Roman" w:hAnsi="Times New Roman" w:cs="Times New Roman"/>
          <w:sz w:val="24"/>
          <w:szCs w:val="24"/>
        </w:rPr>
        <w:t>2.8. Порядок определения уровня образования</w:t>
      </w:r>
      <w:bookmarkEnd w:id="13"/>
      <w:r w:rsidR="00750F53" w:rsidRPr="00AE1DB7">
        <w:rPr>
          <w:rFonts w:ascii="Times New Roman" w:hAnsi="Times New Roman" w:cs="Times New Roman"/>
          <w:sz w:val="24"/>
          <w:szCs w:val="24"/>
        </w:rPr>
        <w:t>:</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2.8.1.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2.8.2.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 xml:space="preserve">2.8.3. Педагогическим работникам, получившим диплом </w:t>
      </w:r>
      <w:r w:rsidR="00D671EB" w:rsidRPr="00AE1DB7">
        <w:rPr>
          <w:rFonts w:ascii="Times New Roman" w:hAnsi="Times New Roman" w:cs="Times New Roman"/>
          <w:sz w:val="24"/>
          <w:szCs w:val="24"/>
        </w:rPr>
        <w:t>общего</w:t>
      </w:r>
      <w:r w:rsidRPr="00AE1DB7">
        <w:rPr>
          <w:rFonts w:ascii="Times New Roman" w:hAnsi="Times New Roman" w:cs="Times New Roman"/>
          <w:sz w:val="24"/>
          <w:szCs w:val="24"/>
        </w:rPr>
        <w:t>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как лицам, имеющим среднее профессиональное образование.</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 xml:space="preserve">Наличие у работников диплома </w:t>
      </w:r>
      <w:r w:rsidR="00D671EB" w:rsidRPr="00AE1DB7">
        <w:rPr>
          <w:rFonts w:ascii="Times New Roman" w:hAnsi="Times New Roman" w:cs="Times New Roman"/>
          <w:sz w:val="24"/>
          <w:szCs w:val="24"/>
        </w:rPr>
        <w:t>общего</w:t>
      </w:r>
      <w:r w:rsidRPr="00AE1DB7">
        <w:rPr>
          <w:rFonts w:ascii="Times New Roman" w:hAnsi="Times New Roman" w:cs="Times New Roman"/>
          <w:sz w:val="24"/>
          <w:szCs w:val="24"/>
        </w:rPr>
        <w:t xml:space="preserve">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w:t>
      </w:r>
      <w:r w:rsidR="00537F92">
        <w:rPr>
          <w:rFonts w:ascii="Times New Roman" w:hAnsi="Times New Roman" w:cs="Times New Roman"/>
          <w:sz w:val="24"/>
          <w:szCs w:val="24"/>
        </w:rPr>
        <w:t>ее профессиональное образова</w:t>
      </w:r>
      <w:r w:rsidRPr="00AE1DB7">
        <w:rPr>
          <w:rFonts w:ascii="Times New Roman" w:hAnsi="Times New Roman" w:cs="Times New Roman"/>
          <w:sz w:val="24"/>
          <w:szCs w:val="24"/>
        </w:rPr>
        <w:t xml:space="preserve">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w:t>
      </w:r>
      <w:r w:rsidRPr="00AE1DB7">
        <w:rPr>
          <w:rFonts w:ascii="Times New Roman" w:hAnsi="Times New Roman" w:cs="Times New Roman"/>
          <w:sz w:val="24"/>
          <w:szCs w:val="24"/>
        </w:rPr>
        <w:lastRenderedPageBreak/>
        <w:t>платы, предусмотренных для лиц, имеющих высшее или среднее профессиональное образование, не дает.</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61442B" w:rsidRPr="00AE1DB7" w:rsidRDefault="0061442B" w:rsidP="00537F92">
      <w:pPr>
        <w:spacing w:after="0"/>
        <w:jc w:val="both"/>
        <w:rPr>
          <w:rFonts w:ascii="Times New Roman" w:eastAsia="Times New Roman" w:hAnsi="Times New Roman" w:cs="Times New Roman"/>
          <w:sz w:val="24"/>
          <w:szCs w:val="24"/>
        </w:rPr>
      </w:pPr>
      <w:r w:rsidRPr="00AE1DB7">
        <w:rPr>
          <w:rFonts w:ascii="Times New Roman" w:eastAsia="Times New Roman" w:hAnsi="Times New Roman" w:cs="Times New Roman"/>
          <w:sz w:val="24"/>
          <w:szCs w:val="24"/>
        </w:rPr>
        <w:t>2.8.4.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пединститутов (университетов), педучилищ и музыкальных училищ, работающим в школах, оклады (должностные оклады), ставки заработной платы устанавливаются как работникам, имеющим высшее или среднее музыкальное образование.</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2.8.</w:t>
      </w:r>
      <w:r w:rsidR="00537F92">
        <w:rPr>
          <w:rFonts w:ascii="Times New Roman" w:hAnsi="Times New Roman" w:cs="Times New Roman"/>
          <w:sz w:val="24"/>
          <w:szCs w:val="24"/>
        </w:rPr>
        <w:t>5</w:t>
      </w:r>
      <w:r w:rsidR="00022F91" w:rsidRPr="00AE1DB7">
        <w:rPr>
          <w:rFonts w:ascii="Times New Roman" w:hAnsi="Times New Roman" w:cs="Times New Roman"/>
          <w:sz w:val="24"/>
          <w:szCs w:val="24"/>
        </w:rPr>
        <w:t xml:space="preserve">. </w:t>
      </w:r>
      <w:r w:rsidRPr="00AE1DB7">
        <w:rPr>
          <w:rFonts w:ascii="Times New Roman" w:hAnsi="Times New Roman" w:cs="Times New Roman"/>
          <w:sz w:val="24"/>
          <w:szCs w:val="24"/>
        </w:rPr>
        <w:t>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 Этим работникам может быть установлен оклад (должностной оклад), ставка заработной платы, предусмотренные в зависимости от стажа педагогической работы и образования.</w:t>
      </w:r>
    </w:p>
    <w:p w:rsidR="007D3CAD" w:rsidRPr="00AE1DB7" w:rsidRDefault="007D3CAD" w:rsidP="00537F92">
      <w:pPr>
        <w:jc w:val="both"/>
        <w:outlineLvl w:val="2"/>
        <w:rPr>
          <w:rFonts w:ascii="Times New Roman" w:hAnsi="Times New Roman" w:cs="Times New Roman"/>
          <w:sz w:val="24"/>
          <w:szCs w:val="24"/>
        </w:rPr>
      </w:pPr>
      <w:bookmarkStart w:id="14" w:name="_Toc372186605"/>
      <w:r w:rsidRPr="00AE1DB7">
        <w:rPr>
          <w:rFonts w:ascii="Times New Roman" w:hAnsi="Times New Roman" w:cs="Times New Roman"/>
          <w:sz w:val="24"/>
          <w:szCs w:val="24"/>
        </w:rPr>
        <w:t>2.9. Порядок определения стажа педагогической работы</w:t>
      </w:r>
      <w:bookmarkEnd w:id="14"/>
      <w:r w:rsidR="00750F53" w:rsidRPr="00AE1DB7">
        <w:rPr>
          <w:rFonts w:ascii="Times New Roman" w:hAnsi="Times New Roman" w:cs="Times New Roman"/>
          <w:sz w:val="24"/>
          <w:szCs w:val="24"/>
        </w:rPr>
        <w:t>:</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2.9.1. Основным документом для определения стажа педагогической работы является трудовая книжка.</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 xml:space="preserve">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 xml:space="preserve">Справки должны содержать данные о наименовании </w:t>
      </w:r>
      <w:r w:rsidR="00D671EB" w:rsidRPr="00AE1DB7">
        <w:rPr>
          <w:rFonts w:ascii="Times New Roman" w:hAnsi="Times New Roman" w:cs="Times New Roman"/>
          <w:sz w:val="24"/>
          <w:szCs w:val="24"/>
        </w:rPr>
        <w:t>организации</w:t>
      </w:r>
      <w:r w:rsidRPr="00AE1DB7">
        <w:rPr>
          <w:rFonts w:ascii="Times New Roman" w:hAnsi="Times New Roman" w:cs="Times New Roman"/>
          <w:sz w:val="24"/>
          <w:szCs w:val="24"/>
        </w:rPr>
        <w:t>, о должности и времени работы в этой должности, о дате выдачи справки, а также сведения, на основании которых выдана справка о работе.</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органы, в подчинении которых находятся учреждения,  могут принимать показания свидетелей, знавших работника по совместной работе в одной системе.</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2.9.2. В стаж педагогической работы засчитывается:</w:t>
      </w:r>
    </w:p>
    <w:p w:rsidR="007D3CAD" w:rsidRPr="00AE1DB7" w:rsidRDefault="007D3CAD" w:rsidP="00537F92">
      <w:pPr>
        <w:ind w:firstLine="720"/>
        <w:jc w:val="both"/>
        <w:rPr>
          <w:rFonts w:ascii="Times New Roman" w:hAnsi="Times New Roman" w:cs="Times New Roman"/>
          <w:sz w:val="24"/>
          <w:szCs w:val="24"/>
        </w:rPr>
      </w:pPr>
      <w:r w:rsidRPr="00AE1DB7">
        <w:rPr>
          <w:rFonts w:ascii="Times New Roman" w:hAnsi="Times New Roman" w:cs="Times New Roman"/>
          <w:sz w:val="24"/>
          <w:szCs w:val="24"/>
        </w:rPr>
        <w:lastRenderedPageBreak/>
        <w:t xml:space="preserve">педагогическая, руководящая и методическая работа в образовательных и других учреждениях согласно </w:t>
      </w:r>
      <w:hyperlink w:anchor="Par4211" w:history="1">
        <w:r w:rsidRPr="00AE1DB7">
          <w:rPr>
            <w:rFonts w:ascii="Times New Roman" w:hAnsi="Times New Roman" w:cs="Times New Roman"/>
            <w:sz w:val="24"/>
            <w:szCs w:val="24"/>
          </w:rPr>
          <w:t>перечню</w:t>
        </w:r>
      </w:hyperlink>
      <w:r w:rsidRPr="00AE1DB7">
        <w:rPr>
          <w:rFonts w:ascii="Times New Roman" w:hAnsi="Times New Roman" w:cs="Times New Roman"/>
          <w:sz w:val="24"/>
          <w:szCs w:val="24"/>
        </w:rPr>
        <w:t xml:space="preserve"> учреждений и организаций и должностей, время работы в которых засчитывается в педагогический стаж работников образования (прилож</w:t>
      </w:r>
      <w:r w:rsidR="008C4FCF" w:rsidRPr="00AE1DB7">
        <w:rPr>
          <w:rFonts w:ascii="Times New Roman" w:hAnsi="Times New Roman" w:cs="Times New Roman"/>
          <w:sz w:val="24"/>
          <w:szCs w:val="24"/>
        </w:rPr>
        <w:t xml:space="preserve">ение № 8 </w:t>
      </w:r>
      <w:r w:rsidRPr="00AE1DB7">
        <w:rPr>
          <w:rFonts w:ascii="Times New Roman" w:hAnsi="Times New Roman" w:cs="Times New Roman"/>
          <w:sz w:val="24"/>
          <w:szCs w:val="24"/>
        </w:rPr>
        <w:t>к настоящему Положению);</w:t>
      </w:r>
    </w:p>
    <w:p w:rsidR="007D3CAD" w:rsidRPr="00AE1DB7" w:rsidRDefault="007D3CAD" w:rsidP="00537F92">
      <w:pPr>
        <w:ind w:firstLine="720"/>
        <w:jc w:val="both"/>
        <w:rPr>
          <w:rFonts w:ascii="Times New Roman" w:hAnsi="Times New Roman" w:cs="Times New Roman"/>
          <w:sz w:val="24"/>
          <w:szCs w:val="24"/>
        </w:rPr>
      </w:pPr>
      <w:r w:rsidRPr="00AE1DB7">
        <w:rPr>
          <w:rFonts w:ascii="Times New Roman" w:hAnsi="Times New Roman" w:cs="Times New Roman"/>
          <w:sz w:val="24"/>
          <w:szCs w:val="24"/>
        </w:rPr>
        <w:t>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 на условиях включения в педагогический стаж времени работы в отдельных учреждениях (организациях), а также времени обучения в учреждениях высшего и среднего и профессионального образования и службы в Вооруженных Силах СССР и Российской Федерации (</w:t>
      </w:r>
      <w:r w:rsidR="008C4FCF" w:rsidRPr="00AE1DB7">
        <w:rPr>
          <w:rFonts w:ascii="Times New Roman" w:hAnsi="Times New Roman" w:cs="Times New Roman"/>
          <w:sz w:val="24"/>
          <w:szCs w:val="24"/>
        </w:rPr>
        <w:t>приложение № 10</w:t>
      </w:r>
      <w:r w:rsidRPr="00AE1DB7">
        <w:rPr>
          <w:rFonts w:ascii="Times New Roman" w:hAnsi="Times New Roman" w:cs="Times New Roman"/>
          <w:sz w:val="24"/>
          <w:szCs w:val="24"/>
        </w:rPr>
        <w:t>к настоящему Положению).</w:t>
      </w:r>
    </w:p>
    <w:p w:rsidR="007D3CAD" w:rsidRPr="00AE1DB7" w:rsidRDefault="007D3CAD" w:rsidP="00537F92">
      <w:pPr>
        <w:jc w:val="center"/>
        <w:outlineLvl w:val="1"/>
        <w:rPr>
          <w:rFonts w:ascii="Times New Roman" w:hAnsi="Times New Roman" w:cs="Times New Roman"/>
          <w:sz w:val="24"/>
          <w:szCs w:val="24"/>
        </w:rPr>
      </w:pPr>
      <w:bookmarkStart w:id="15" w:name="_Toc372186606"/>
      <w:r w:rsidRPr="00AE1DB7">
        <w:rPr>
          <w:rFonts w:ascii="Times New Roman" w:hAnsi="Times New Roman" w:cs="Times New Roman"/>
          <w:sz w:val="24"/>
          <w:szCs w:val="24"/>
        </w:rPr>
        <w:t>3. Виды выплат компенсационного характера</w:t>
      </w:r>
      <w:bookmarkEnd w:id="15"/>
    </w:p>
    <w:p w:rsidR="007D3CAD" w:rsidRPr="00AE1DB7" w:rsidRDefault="007D3CAD" w:rsidP="00537F92">
      <w:pPr>
        <w:jc w:val="both"/>
        <w:rPr>
          <w:rFonts w:ascii="Times New Roman" w:hAnsi="Times New Roman" w:cs="Times New Roman"/>
          <w:color w:val="FF0000"/>
          <w:sz w:val="24"/>
          <w:szCs w:val="24"/>
        </w:rPr>
      </w:pPr>
      <w:r w:rsidRPr="00AE1DB7">
        <w:rPr>
          <w:rFonts w:ascii="Times New Roman" w:hAnsi="Times New Roman" w:cs="Times New Roman"/>
          <w:sz w:val="24"/>
          <w:szCs w:val="24"/>
        </w:rPr>
        <w:t xml:space="preserve">3.1. </w:t>
      </w:r>
      <w:r w:rsidRPr="00F0405B">
        <w:rPr>
          <w:rFonts w:ascii="Times New Roman" w:hAnsi="Times New Roman" w:cs="Times New Roman"/>
          <w:sz w:val="24"/>
          <w:szCs w:val="24"/>
        </w:rPr>
        <w:t>К выплатам компенсационного характера относятся:</w:t>
      </w:r>
    </w:p>
    <w:p w:rsidR="007D3CAD" w:rsidRPr="00AE1DB7" w:rsidRDefault="007D3CAD" w:rsidP="00537F92">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выплаты работникам, занятым на тяжелых работах, работах с вредными и (или) опасными и иными особыми условиями труда;</w:t>
      </w:r>
    </w:p>
    <w:p w:rsidR="007D3CAD" w:rsidRPr="00AE1DB7" w:rsidRDefault="007D3CAD" w:rsidP="00537F92">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выплаты за работу в местностях с особыми климатическими условиями (районный коэффициент);</w:t>
      </w:r>
    </w:p>
    <w:p w:rsidR="007D3CAD" w:rsidRPr="00AE1DB7" w:rsidRDefault="007D3CAD" w:rsidP="00537F92">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выплаты за работу в условиях, отклоняющихся от нормальных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и вечернее время и при выполнении работ в других условиях, отклоняющихся от нормальных);</w:t>
      </w:r>
    </w:p>
    <w:p w:rsidR="007D3CAD" w:rsidRPr="00AE1DB7" w:rsidRDefault="007D3CAD" w:rsidP="00537F92">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выплаты за дополнительные виды работ, не входящие в должностные обязанности работников, но непосредственно связанные с их выполнением;</w:t>
      </w:r>
    </w:p>
    <w:p w:rsidR="007D3CAD" w:rsidRPr="00AE1DB7" w:rsidRDefault="007D3CAD" w:rsidP="00537F92">
      <w:pPr>
        <w:ind w:firstLine="720"/>
        <w:jc w:val="both"/>
        <w:rPr>
          <w:rFonts w:ascii="Times New Roman" w:hAnsi="Times New Roman" w:cs="Times New Roman"/>
          <w:sz w:val="24"/>
          <w:szCs w:val="24"/>
        </w:rPr>
      </w:pPr>
      <w:r w:rsidRPr="00AE1DB7">
        <w:rPr>
          <w:rFonts w:ascii="Times New Roman" w:hAnsi="Times New Roman" w:cs="Times New Roman"/>
          <w:sz w:val="24"/>
          <w:szCs w:val="24"/>
        </w:rPr>
        <w:t>иные выплаты и надбавки компенсационного характера.</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3.2.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3.3.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A40D0F" w:rsidRPr="00AE1DB7" w:rsidRDefault="007D3CAD" w:rsidP="00537F92">
      <w:pPr>
        <w:jc w:val="both"/>
        <w:rPr>
          <w:rFonts w:ascii="Times New Roman" w:eastAsia="Times New Roman" w:hAnsi="Times New Roman" w:cs="Times New Roman"/>
          <w:sz w:val="24"/>
          <w:szCs w:val="24"/>
        </w:rPr>
      </w:pPr>
      <w:r w:rsidRPr="00AE1DB7">
        <w:rPr>
          <w:rFonts w:ascii="Times New Roman" w:hAnsi="Times New Roman" w:cs="Times New Roman"/>
          <w:sz w:val="24"/>
          <w:szCs w:val="24"/>
        </w:rPr>
        <w:t xml:space="preserve">3.4. </w:t>
      </w:r>
      <w:r w:rsidR="00A40D0F" w:rsidRPr="00AE1DB7">
        <w:rPr>
          <w:rFonts w:ascii="Times New Roman" w:eastAsia="Times New Roman" w:hAnsi="Times New Roman" w:cs="Times New Roman"/>
          <w:sz w:val="24"/>
          <w:szCs w:val="24"/>
        </w:rPr>
        <w:t xml:space="preserve">Выплаты компенсационного характера, размеры и условия их установления определяются настоящим Положением об оплате труда работников школы и конкретизируются в трудовых договорах работников. </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3.5. Выплаты работникам, занятым на тяжелых работах, работах с вредными и (или) опасными и иными особыми условиями труда, устанавливаются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работа, требованиям безопасности.</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lastRenderedPageBreak/>
        <w:t xml:space="preserve">На момент введения новых систем оплаты труда указанная выплата устанавливается всем работникам, получавшим ее ранее, в прежних размерах. Если по итогам аттестации рабочее место признается безопасным, то указанные в </w:t>
      </w:r>
      <w:hyperlink r:id="rId16" w:history="1">
        <w:r w:rsidRPr="00AE1DB7">
          <w:rPr>
            <w:rFonts w:ascii="Times New Roman" w:hAnsi="Times New Roman" w:cs="Times New Roman"/>
            <w:sz w:val="24"/>
            <w:szCs w:val="24"/>
          </w:rPr>
          <w:t>статье 147</w:t>
        </w:r>
      </w:hyperlink>
      <w:r w:rsidRPr="00AE1DB7">
        <w:rPr>
          <w:rFonts w:ascii="Times New Roman" w:hAnsi="Times New Roman" w:cs="Times New Roman"/>
          <w:sz w:val="24"/>
          <w:szCs w:val="24"/>
        </w:rPr>
        <w:t xml:space="preserve"> Трудового кодекса Российской Федерации выплаты не производятся.</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 xml:space="preserve">3.6. Согласно  </w:t>
      </w:r>
      <w:hyperlink r:id="rId17" w:history="1">
        <w:r w:rsidRPr="00AE1DB7">
          <w:rPr>
            <w:rFonts w:ascii="Times New Roman" w:hAnsi="Times New Roman" w:cs="Times New Roman"/>
            <w:sz w:val="24"/>
            <w:szCs w:val="24"/>
          </w:rPr>
          <w:t>постановлению</w:t>
        </w:r>
      </w:hyperlink>
      <w:r w:rsidRPr="00AE1DB7">
        <w:rPr>
          <w:rFonts w:ascii="Times New Roman" w:hAnsi="Times New Roman" w:cs="Times New Roman"/>
          <w:sz w:val="24"/>
          <w:szCs w:val="24"/>
        </w:rPr>
        <w:t xml:space="preserve">     Совета  Министров  СССР,   ВЦСПС   от 01.08.89 №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г.г. Воркуты и Инты»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выплат.</w:t>
      </w:r>
    </w:p>
    <w:p w:rsidR="007D3CAD" w:rsidRPr="00AE1DB7" w:rsidRDefault="007D3CAD" w:rsidP="00537F92">
      <w:pPr>
        <w:jc w:val="both"/>
        <w:rPr>
          <w:rFonts w:ascii="Times New Roman" w:hAnsi="Times New Roman" w:cs="Times New Roman"/>
          <w:sz w:val="24"/>
          <w:szCs w:val="24"/>
        </w:rPr>
      </w:pPr>
      <w:r w:rsidRPr="00AE1DB7">
        <w:rPr>
          <w:rFonts w:ascii="Times New Roman" w:hAnsi="Times New Roman" w:cs="Times New Roman"/>
          <w:sz w:val="24"/>
          <w:szCs w:val="24"/>
        </w:rPr>
        <w:t xml:space="preserve">3.7. 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отклоняющихся от нормальных), в соответствии со </w:t>
      </w:r>
      <w:hyperlink r:id="rId18" w:history="1">
        <w:r w:rsidRPr="00AE1DB7">
          <w:rPr>
            <w:rFonts w:ascii="Times New Roman" w:hAnsi="Times New Roman" w:cs="Times New Roman"/>
            <w:sz w:val="24"/>
            <w:szCs w:val="24"/>
          </w:rPr>
          <w:t>статьями 149</w:t>
        </w:r>
      </w:hyperlink>
      <w:r w:rsidRPr="00AE1DB7">
        <w:rPr>
          <w:rFonts w:ascii="Times New Roman" w:hAnsi="Times New Roman" w:cs="Times New Roman"/>
          <w:sz w:val="24"/>
          <w:szCs w:val="24"/>
        </w:rPr>
        <w:t xml:space="preserve">, </w:t>
      </w:r>
      <w:hyperlink r:id="rId19" w:history="1">
        <w:r w:rsidRPr="00AE1DB7">
          <w:rPr>
            <w:rFonts w:ascii="Times New Roman" w:hAnsi="Times New Roman" w:cs="Times New Roman"/>
            <w:sz w:val="24"/>
            <w:szCs w:val="24"/>
          </w:rPr>
          <w:t>150</w:t>
        </w:r>
      </w:hyperlink>
      <w:r w:rsidRPr="00AE1DB7">
        <w:rPr>
          <w:rFonts w:ascii="Times New Roman" w:hAnsi="Times New Roman" w:cs="Times New Roman"/>
          <w:sz w:val="24"/>
          <w:szCs w:val="24"/>
        </w:rPr>
        <w:t xml:space="preserve">, </w:t>
      </w:r>
      <w:hyperlink r:id="rId20" w:history="1">
        <w:r w:rsidRPr="00AE1DB7">
          <w:rPr>
            <w:rFonts w:ascii="Times New Roman" w:hAnsi="Times New Roman" w:cs="Times New Roman"/>
            <w:sz w:val="24"/>
            <w:szCs w:val="24"/>
          </w:rPr>
          <w:t>151</w:t>
        </w:r>
      </w:hyperlink>
      <w:r w:rsidRPr="00AE1DB7">
        <w:rPr>
          <w:rFonts w:ascii="Times New Roman" w:hAnsi="Times New Roman" w:cs="Times New Roman"/>
          <w:sz w:val="24"/>
          <w:szCs w:val="24"/>
        </w:rPr>
        <w:t xml:space="preserve">, </w:t>
      </w:r>
      <w:hyperlink r:id="rId21" w:history="1">
        <w:r w:rsidRPr="00AE1DB7">
          <w:rPr>
            <w:rFonts w:ascii="Times New Roman" w:hAnsi="Times New Roman" w:cs="Times New Roman"/>
            <w:sz w:val="24"/>
            <w:szCs w:val="24"/>
          </w:rPr>
          <w:t>152</w:t>
        </w:r>
      </w:hyperlink>
      <w:r w:rsidRPr="00AE1DB7">
        <w:rPr>
          <w:rFonts w:ascii="Times New Roman" w:hAnsi="Times New Roman" w:cs="Times New Roman"/>
          <w:sz w:val="24"/>
          <w:szCs w:val="24"/>
        </w:rPr>
        <w:t xml:space="preserve">, </w:t>
      </w:r>
      <w:hyperlink r:id="rId22" w:history="1">
        <w:r w:rsidRPr="00AE1DB7">
          <w:rPr>
            <w:rFonts w:ascii="Times New Roman" w:hAnsi="Times New Roman" w:cs="Times New Roman"/>
            <w:sz w:val="24"/>
            <w:szCs w:val="24"/>
          </w:rPr>
          <w:t>153</w:t>
        </w:r>
      </w:hyperlink>
      <w:r w:rsidRPr="00AE1DB7">
        <w:rPr>
          <w:rFonts w:ascii="Times New Roman" w:hAnsi="Times New Roman" w:cs="Times New Roman"/>
          <w:sz w:val="24"/>
          <w:szCs w:val="24"/>
        </w:rPr>
        <w:t xml:space="preserve">, </w:t>
      </w:r>
      <w:hyperlink r:id="rId23" w:history="1">
        <w:r w:rsidRPr="00AE1DB7">
          <w:rPr>
            <w:rFonts w:ascii="Times New Roman" w:hAnsi="Times New Roman" w:cs="Times New Roman"/>
            <w:sz w:val="24"/>
            <w:szCs w:val="24"/>
          </w:rPr>
          <w:t>154</w:t>
        </w:r>
      </w:hyperlink>
      <w:r w:rsidRPr="00AE1DB7">
        <w:rPr>
          <w:rFonts w:ascii="Times New Roman" w:hAnsi="Times New Roman" w:cs="Times New Roman"/>
          <w:sz w:val="24"/>
          <w:szCs w:val="24"/>
        </w:rPr>
        <w:t xml:space="preserve"> Трудового кодекса Российской Федерации и отраслевым соглашением по учреждениям подведомственным управлению образования администрации Топкинского муниципального района Кемеровской области  на  2012-2015 годы производятся в следующих размерах:</w:t>
      </w:r>
    </w:p>
    <w:p w:rsidR="007D3CAD" w:rsidRPr="00AE1DB7" w:rsidRDefault="007D3CAD" w:rsidP="00537F92">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 xml:space="preserve">за совмещение профессий (должностей), расширение зоны обслуживания работнику устанавливается доплата. </w:t>
      </w:r>
    </w:p>
    <w:p w:rsidR="007D3CAD" w:rsidRPr="00AE1DB7" w:rsidRDefault="007D3CAD" w:rsidP="00537F92">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Размер доплаты и срок, на который она устанавливается, определяются по соглашению сторон в трудовом договоре с учетом содержания и (или) объема выполняемой дополнительной работы, расширением зоны обслуживания;</w:t>
      </w:r>
    </w:p>
    <w:p w:rsidR="007D3CAD" w:rsidRPr="00AE1DB7" w:rsidRDefault="007D3CAD" w:rsidP="00537F92">
      <w:pPr>
        <w:ind w:firstLine="720"/>
        <w:jc w:val="both"/>
        <w:rPr>
          <w:rFonts w:ascii="Times New Roman" w:hAnsi="Times New Roman" w:cs="Times New Roman"/>
          <w:sz w:val="24"/>
          <w:szCs w:val="24"/>
        </w:rPr>
      </w:pPr>
      <w:r w:rsidRPr="00AE1DB7">
        <w:rPr>
          <w:rFonts w:ascii="Times New Roman" w:hAnsi="Times New Roman" w:cs="Times New Roman"/>
          <w:sz w:val="24"/>
          <w:szCs w:val="24"/>
        </w:rPr>
        <w:t xml:space="preserve">оплата за сверхурочную работу производится в полуторном размере оклада (должностного оклада), ставки заработной платы за первые два часа работы, а за последующие часы - в двойном размере. </w:t>
      </w:r>
    </w:p>
    <w:p w:rsidR="007D3CAD" w:rsidRPr="00AE1DB7" w:rsidRDefault="007D3CAD" w:rsidP="00537F92">
      <w:pPr>
        <w:ind w:firstLine="720"/>
        <w:jc w:val="both"/>
        <w:rPr>
          <w:rFonts w:ascii="Times New Roman" w:hAnsi="Times New Roman" w:cs="Times New Roman"/>
          <w:sz w:val="24"/>
          <w:szCs w:val="24"/>
        </w:rPr>
      </w:pPr>
      <w:r w:rsidRPr="00AE1DB7">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D3CAD" w:rsidRPr="00AE1DB7" w:rsidRDefault="00985121" w:rsidP="00FC3D5B">
      <w:pPr>
        <w:spacing w:after="0"/>
        <w:jc w:val="both"/>
        <w:rPr>
          <w:rFonts w:ascii="Times New Roman" w:hAnsi="Times New Roman" w:cs="Times New Roman"/>
          <w:sz w:val="24"/>
          <w:szCs w:val="24"/>
        </w:rPr>
      </w:pPr>
      <w:r w:rsidRPr="00AE1DB7">
        <w:rPr>
          <w:rFonts w:ascii="Times New Roman" w:hAnsi="Times New Roman" w:cs="Times New Roman"/>
          <w:sz w:val="24"/>
          <w:szCs w:val="24"/>
        </w:rPr>
        <w:t>О</w:t>
      </w:r>
      <w:r w:rsidR="007D3CAD" w:rsidRPr="00AE1DB7">
        <w:rPr>
          <w:rFonts w:ascii="Times New Roman" w:hAnsi="Times New Roman" w:cs="Times New Roman"/>
          <w:sz w:val="24"/>
          <w:szCs w:val="24"/>
        </w:rPr>
        <w:t xml:space="preserve">плата труда за работу в ночное время (с 22 часов до 6 часов) определяется в соответствии с Кузбасским региональным </w:t>
      </w:r>
      <w:hyperlink r:id="rId24" w:history="1">
        <w:r w:rsidR="007D3CAD" w:rsidRPr="00AE1DB7">
          <w:rPr>
            <w:rFonts w:ascii="Times New Roman" w:hAnsi="Times New Roman" w:cs="Times New Roman"/>
            <w:sz w:val="24"/>
            <w:szCs w:val="24"/>
          </w:rPr>
          <w:t>соглашением</w:t>
        </w:r>
      </w:hyperlink>
      <w:r w:rsidR="007D3CAD" w:rsidRPr="00AE1DB7">
        <w:rPr>
          <w:rFonts w:ascii="Times New Roman" w:hAnsi="Times New Roman" w:cs="Times New Roman"/>
          <w:sz w:val="24"/>
          <w:szCs w:val="24"/>
        </w:rPr>
        <w:t xml:space="preserve"> между Федерацией профсоюзных организаций Кузбасса, Коллегией Администрации Кемеровской области и работодателями Кемеровской области на 2013-2015 годы, отраслевым соглашением по учреждениям подведомственным управлению образования администрации Топкинского муниципального района Кемеровской области  на 2012-2015 годы;</w:t>
      </w:r>
    </w:p>
    <w:p w:rsidR="007D3CAD" w:rsidRPr="00AE1DB7" w:rsidRDefault="007D3CAD" w:rsidP="00FC3D5B">
      <w:pPr>
        <w:spacing w:after="0"/>
        <w:jc w:val="both"/>
        <w:rPr>
          <w:rFonts w:ascii="Times New Roman" w:hAnsi="Times New Roman" w:cs="Times New Roman"/>
          <w:sz w:val="24"/>
          <w:szCs w:val="24"/>
        </w:rPr>
      </w:pPr>
      <w:r w:rsidRPr="00AE1DB7">
        <w:rPr>
          <w:rFonts w:ascii="Times New Roman" w:hAnsi="Times New Roman" w:cs="Times New Roman"/>
          <w:sz w:val="24"/>
          <w:szCs w:val="24"/>
        </w:rPr>
        <w:t xml:space="preserve">Оплата труда в выходные или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w:t>
      </w:r>
    </w:p>
    <w:p w:rsidR="007D3CAD" w:rsidRPr="00AE1DB7" w:rsidRDefault="007D3CAD" w:rsidP="00FC3D5B">
      <w:pPr>
        <w:spacing w:after="0"/>
        <w:jc w:val="both"/>
        <w:rPr>
          <w:rFonts w:ascii="Times New Roman" w:hAnsi="Times New Roman" w:cs="Times New Roman"/>
          <w:sz w:val="24"/>
          <w:szCs w:val="24"/>
        </w:rPr>
      </w:pPr>
      <w:r w:rsidRPr="00AE1DB7">
        <w:rPr>
          <w:rFonts w:ascii="Times New Roman" w:hAnsi="Times New Roman" w:cs="Times New Roman"/>
          <w:sz w:val="24"/>
          <w:szCs w:val="24"/>
        </w:rPr>
        <w:t xml:space="preserve">Конкретные размеры оплаты труда за работу в выходной или нерабочий праздничный день устанавливаются коллективным договором, локальным нормативным актом </w:t>
      </w:r>
      <w:r w:rsidRPr="00AE1DB7">
        <w:rPr>
          <w:rFonts w:ascii="Times New Roman" w:hAnsi="Times New Roman" w:cs="Times New Roman"/>
          <w:sz w:val="24"/>
          <w:szCs w:val="24"/>
        </w:rPr>
        <w:lastRenderedPageBreak/>
        <w:t>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D3CAD" w:rsidRPr="00AE1DB7" w:rsidRDefault="007D3CAD" w:rsidP="00537F92">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 xml:space="preserve">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w:t>
      </w:r>
    </w:p>
    <w:p w:rsidR="007D3CAD" w:rsidRPr="00AE1DB7" w:rsidRDefault="007D3CAD" w:rsidP="00537F92">
      <w:pPr>
        <w:spacing w:after="0"/>
        <w:ind w:firstLine="720"/>
        <w:jc w:val="both"/>
        <w:rPr>
          <w:rFonts w:ascii="Times New Roman" w:hAnsi="Times New Roman" w:cs="Times New Roman"/>
          <w:sz w:val="24"/>
          <w:szCs w:val="24"/>
        </w:rPr>
      </w:pPr>
      <w:r w:rsidRPr="00AE1DB7">
        <w:rPr>
          <w:rFonts w:ascii="Times New Roman" w:hAnsi="Times New Roman" w:cs="Times New Roman"/>
          <w:sz w:val="24"/>
          <w:szCs w:val="24"/>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7D3CAD" w:rsidRPr="00AE1DB7" w:rsidRDefault="007D3CAD" w:rsidP="00FC3D5B">
      <w:pPr>
        <w:jc w:val="both"/>
        <w:rPr>
          <w:rFonts w:ascii="Times New Roman" w:hAnsi="Times New Roman" w:cs="Times New Roman"/>
          <w:sz w:val="24"/>
          <w:szCs w:val="24"/>
        </w:rPr>
      </w:pPr>
      <w:r w:rsidRPr="00AE1DB7">
        <w:rPr>
          <w:rFonts w:ascii="Times New Roman" w:hAnsi="Times New Roman" w:cs="Times New Roman"/>
          <w:sz w:val="24"/>
          <w:szCs w:val="24"/>
        </w:rPr>
        <w:t xml:space="preserve">3.8. С учетом условий труда и выполнением дополнительной работы, не входящей в круг должностных обязанностей, руководителям, специалистам и служащим в сфере образования, руководителям, специалистам и служащим общеотраслевых профессий устанавливаются выплаты компенсационного характера, предусмотренные в </w:t>
      </w:r>
      <w:hyperlink w:anchor="Par494" w:history="1">
        <w:r w:rsidRPr="00AE1DB7">
          <w:rPr>
            <w:rFonts w:ascii="Times New Roman" w:hAnsi="Times New Roman" w:cs="Times New Roman"/>
            <w:sz w:val="24"/>
            <w:szCs w:val="24"/>
          </w:rPr>
          <w:t>приложении № 1</w:t>
        </w:r>
      </w:hyperlink>
      <w:r w:rsidRPr="00AE1DB7">
        <w:rPr>
          <w:rFonts w:ascii="Times New Roman" w:hAnsi="Times New Roman" w:cs="Times New Roman"/>
          <w:sz w:val="24"/>
          <w:szCs w:val="24"/>
        </w:rPr>
        <w:t xml:space="preserve"> к настоящему Положению.</w:t>
      </w:r>
      <w:bookmarkStart w:id="16" w:name="_Toc372186607"/>
    </w:p>
    <w:p w:rsidR="007D3CAD" w:rsidRPr="00AE1DB7" w:rsidRDefault="007D3CAD" w:rsidP="00537F92">
      <w:pPr>
        <w:jc w:val="center"/>
        <w:outlineLvl w:val="1"/>
        <w:rPr>
          <w:rFonts w:ascii="Times New Roman" w:hAnsi="Times New Roman" w:cs="Times New Roman"/>
          <w:sz w:val="24"/>
          <w:szCs w:val="24"/>
        </w:rPr>
      </w:pPr>
      <w:r w:rsidRPr="00AE1DB7">
        <w:rPr>
          <w:rFonts w:ascii="Times New Roman" w:hAnsi="Times New Roman" w:cs="Times New Roman"/>
          <w:sz w:val="24"/>
          <w:szCs w:val="24"/>
        </w:rPr>
        <w:t>4. Виды выплат стимулирующего характера</w:t>
      </w:r>
      <w:bookmarkEnd w:id="16"/>
    </w:p>
    <w:p w:rsidR="007D3CAD" w:rsidRPr="00F0405B" w:rsidRDefault="007D3CAD" w:rsidP="00FC3D5B">
      <w:pPr>
        <w:spacing w:after="0"/>
        <w:jc w:val="both"/>
        <w:rPr>
          <w:rFonts w:ascii="Times New Roman" w:hAnsi="Times New Roman" w:cs="Times New Roman"/>
          <w:sz w:val="24"/>
          <w:szCs w:val="24"/>
        </w:rPr>
      </w:pPr>
      <w:r w:rsidRPr="00AE1DB7">
        <w:rPr>
          <w:rFonts w:ascii="Times New Roman" w:hAnsi="Times New Roman" w:cs="Times New Roman"/>
          <w:sz w:val="24"/>
          <w:szCs w:val="24"/>
        </w:rPr>
        <w:t xml:space="preserve">4.1. К выплатам стимулирующего характера относятся: выплаты за интенсивность и высокие результаты работы; премиальные выплаты по итогам работы; </w:t>
      </w:r>
      <w:r w:rsidRPr="00F0405B">
        <w:rPr>
          <w:rFonts w:ascii="Times New Roman" w:hAnsi="Times New Roman" w:cs="Times New Roman"/>
          <w:sz w:val="24"/>
          <w:szCs w:val="24"/>
        </w:rPr>
        <w:t>иные поощрительные и разовые выплаты.</w:t>
      </w:r>
    </w:p>
    <w:p w:rsidR="007D3CAD" w:rsidRPr="00AE1DB7" w:rsidRDefault="007D3CAD" w:rsidP="00FC3D5B">
      <w:pPr>
        <w:spacing w:after="0"/>
        <w:jc w:val="both"/>
        <w:rPr>
          <w:rFonts w:ascii="Times New Roman" w:hAnsi="Times New Roman" w:cs="Times New Roman"/>
          <w:sz w:val="24"/>
          <w:szCs w:val="24"/>
        </w:rPr>
      </w:pPr>
      <w:r w:rsidRPr="00AE1DB7">
        <w:rPr>
          <w:rFonts w:ascii="Times New Roman" w:hAnsi="Times New Roman" w:cs="Times New Roman"/>
          <w:sz w:val="24"/>
          <w:szCs w:val="24"/>
        </w:rPr>
        <w:t>4.2. Условием выплат стимулирующего характера является достижение работником определенных количественных и качественных показателей работы. Выплаты стимулирующего характера могут устанавливаться как в процентах к окладам (должностным окладам), ставкам заработной платы, так и в абсолютных размерах.</w:t>
      </w:r>
    </w:p>
    <w:p w:rsidR="007D3CAD" w:rsidRPr="00AE1DB7" w:rsidRDefault="007D3CAD" w:rsidP="00FC3D5B">
      <w:pPr>
        <w:spacing w:after="0"/>
        <w:jc w:val="both"/>
        <w:rPr>
          <w:rFonts w:ascii="Times New Roman" w:hAnsi="Times New Roman" w:cs="Times New Roman"/>
          <w:sz w:val="24"/>
          <w:szCs w:val="24"/>
        </w:rPr>
      </w:pPr>
      <w:r w:rsidRPr="00AE1DB7">
        <w:rPr>
          <w:rFonts w:ascii="Times New Roman" w:hAnsi="Times New Roman" w:cs="Times New Roman"/>
          <w:sz w:val="24"/>
          <w:szCs w:val="24"/>
        </w:rPr>
        <w:t>4.3. Выплаты стимулирующего характера производятся в пределах средств, предусмотренных на оплату труда учреждения.</w:t>
      </w:r>
    </w:p>
    <w:p w:rsidR="007D3CAD" w:rsidRPr="00AE1DB7" w:rsidRDefault="007D3CAD" w:rsidP="00FC3D5B">
      <w:pPr>
        <w:spacing w:after="0"/>
        <w:jc w:val="both"/>
        <w:rPr>
          <w:rFonts w:ascii="Times New Roman" w:hAnsi="Times New Roman" w:cs="Times New Roman"/>
          <w:sz w:val="24"/>
          <w:szCs w:val="24"/>
        </w:rPr>
      </w:pPr>
      <w:r w:rsidRPr="00AE1DB7">
        <w:rPr>
          <w:rFonts w:ascii="Times New Roman" w:hAnsi="Times New Roman" w:cs="Times New Roman"/>
          <w:sz w:val="24"/>
          <w:szCs w:val="24"/>
        </w:rPr>
        <w:t>4.4. Стимулирующие выплаты работникам устанавливаются в соответствии с положением о стимулировании работников организации, согласованным с выборным профсоюзным органом (Положение о стимулировании работников учреждения приведено в приложении № 2 к настоящему Положению).</w:t>
      </w:r>
    </w:p>
    <w:p w:rsidR="007D3CAD" w:rsidRPr="00AE1DB7" w:rsidRDefault="007D3CAD" w:rsidP="00FC3D5B">
      <w:pPr>
        <w:spacing w:after="0"/>
        <w:jc w:val="both"/>
        <w:rPr>
          <w:rFonts w:ascii="Times New Roman" w:hAnsi="Times New Roman" w:cs="Times New Roman"/>
          <w:sz w:val="24"/>
          <w:szCs w:val="24"/>
        </w:rPr>
      </w:pPr>
      <w:r w:rsidRPr="00AE1DB7">
        <w:rPr>
          <w:rFonts w:ascii="Times New Roman" w:hAnsi="Times New Roman" w:cs="Times New Roman"/>
          <w:sz w:val="24"/>
          <w:szCs w:val="24"/>
        </w:rPr>
        <w:t xml:space="preserve">4.5. Стимулирующие выплаты начисляются за фактически отработанное время (или пропорционально отработанному времени), в т.ч. при приеме на работу или увольнении в расчётном периоде. </w:t>
      </w:r>
    </w:p>
    <w:p w:rsidR="00FC3D5B" w:rsidRPr="00FC3D5B" w:rsidRDefault="007D3CAD" w:rsidP="00FC3D5B">
      <w:pPr>
        <w:spacing w:after="0"/>
        <w:jc w:val="both"/>
        <w:rPr>
          <w:rFonts w:ascii="Times New Roman" w:hAnsi="Times New Roman" w:cs="Times New Roman"/>
          <w:sz w:val="24"/>
          <w:szCs w:val="24"/>
        </w:rPr>
      </w:pPr>
      <w:r w:rsidRPr="00AE1DB7">
        <w:rPr>
          <w:rFonts w:ascii="Times New Roman" w:hAnsi="Times New Roman" w:cs="Times New Roman"/>
          <w:sz w:val="24"/>
          <w:szCs w:val="24"/>
        </w:rPr>
        <w:t>Стимулирующие выплаты, начисленные по окончании расчетного периода, выплачиваются ежемесячно в течение следующего расчетного периода,  в том числе в месяцы отсутствия работника на работе по каким-либо причинам (временная не трудоспособность, отпуск, курсы повышения квалификации и т.п.).</w:t>
      </w:r>
      <w:bookmarkStart w:id="17" w:name="_Toc372186610"/>
    </w:p>
    <w:p w:rsidR="00704D77" w:rsidRPr="00AE1DB7" w:rsidRDefault="00704D77" w:rsidP="00FC3D5B">
      <w:pPr>
        <w:ind w:left="360"/>
        <w:outlineLvl w:val="1"/>
        <w:rPr>
          <w:rFonts w:ascii="Times New Roman" w:eastAsia="Calibri" w:hAnsi="Times New Roman" w:cs="Times New Roman"/>
          <w:sz w:val="24"/>
          <w:szCs w:val="24"/>
        </w:rPr>
      </w:pPr>
      <w:r w:rsidRPr="00AE1DB7">
        <w:rPr>
          <w:rFonts w:ascii="Times New Roman" w:eastAsia="Calibri" w:hAnsi="Times New Roman" w:cs="Times New Roman"/>
          <w:sz w:val="24"/>
          <w:szCs w:val="24"/>
        </w:rPr>
        <w:t xml:space="preserve">5. Условия оплаты труда руководителя учреждения,его заместителей </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5.1. Заработная плата руководителя учреждения, его заместителей состоит из должностного оклада, выплат компенсационного и стимулирующего характера.</w:t>
      </w:r>
    </w:p>
    <w:p w:rsidR="00704D77" w:rsidRPr="00AE1DB7" w:rsidRDefault="00704D77" w:rsidP="00FC3D5B">
      <w:pPr>
        <w:jc w:val="both"/>
        <w:rPr>
          <w:rFonts w:ascii="Times New Roman" w:hAnsi="Times New Roman" w:cs="Times New Roman"/>
          <w:sz w:val="24"/>
          <w:szCs w:val="24"/>
          <w:lang/>
        </w:rPr>
      </w:pPr>
      <w:r w:rsidRPr="00AE1DB7">
        <w:rPr>
          <w:rFonts w:ascii="Times New Roman" w:eastAsia="Calibri" w:hAnsi="Times New Roman" w:cs="Times New Roman"/>
          <w:sz w:val="24"/>
          <w:szCs w:val="24"/>
        </w:rPr>
        <w:t>5.2. Размер д</w:t>
      </w:r>
      <w:r w:rsidRPr="00AE1DB7">
        <w:rPr>
          <w:rFonts w:ascii="Times New Roman" w:hAnsi="Times New Roman" w:cs="Times New Roman"/>
          <w:sz w:val="24"/>
          <w:szCs w:val="24"/>
          <w:lang/>
        </w:rPr>
        <w:t xml:space="preserve">олжностного оклада руководителя учреждения устанавливается учредителем учреждения в трудовом договоре в зависимости от сложности труда, в том числе с учётом масштаба управления, особенностей деятельности и значимости учреждения, в соответствие с порядком, утверждённым нормативным актом учреждения. </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lastRenderedPageBreak/>
        <w:t xml:space="preserve">Должностные оклады заместителей руководителя устанавливаются руководителем учреждения на 10 - 30 процентов ниже должностного оклада руководителя данного учреждения без учета его персонального повышающего коэффициента. </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 xml:space="preserve">5.3. К должностным окладам руководителя учреждения, его заместителей руководителя может быть установлен персональный повышающий коэффициент, который учитывает важность выполняемой работы, степень самостоятельности и ответственности при выполнении поставленных задач, а также опыт или другие факторы. </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Персональный повышающий коэффициент к должностному окладу может быть установлен только на определенный период времени.</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Размер выплаты по персональному повышающему коэффициенту определяется путем умножения размера должностного оклада руководителя учреждения на данный коэффициент.</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Персональный повышающий коэффициент устанавливается руководителю учреждения по совокупности критериев, разрабатываемых для руководителя учреждения учредителем, для заместителей руководителя – руководителем учреждения.</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Применение персонального повышающего коэффициента не образует новый оклад (должностной оклад) и не учитывается при начислении компенсационных и стимулирующих выплат.</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Порядок установления персонального повышающего коэффициента и его размер к должностному окладу определяется учредителем.</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Размер персонального повышающего коэффициента к должностному окладу  заместителям руководителяустанавливает руководитель учреждения в отношении конкретного работника по согласованию с выборным профсоюзным органом учреждения.</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Размер и сроки установления персонального повышающего коэффициента к должностному окладу руководителя учреждения</w:t>
      </w:r>
      <w:r w:rsidR="00AE1DB7" w:rsidRPr="00AE1DB7">
        <w:rPr>
          <w:rFonts w:ascii="Times New Roman" w:eastAsia="Calibri" w:hAnsi="Times New Roman" w:cs="Times New Roman"/>
          <w:sz w:val="24"/>
          <w:szCs w:val="24"/>
        </w:rPr>
        <w:t xml:space="preserve">, его заместителей </w:t>
      </w:r>
      <w:r w:rsidRPr="00AE1DB7">
        <w:rPr>
          <w:rFonts w:ascii="Times New Roman" w:eastAsia="Calibri" w:hAnsi="Times New Roman" w:cs="Times New Roman"/>
          <w:sz w:val="24"/>
          <w:szCs w:val="24"/>
        </w:rPr>
        <w:t>включаются в трудовой договор.</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5.4. Выплаты компенсационного характера устанавливаются руководителю учреждения, его заместителям в зависимости от условий труда в соответствие с трудовым законодательством, иными нормативными правовыми актами Российской Федерации, Кемеровской области. Виды компенсационных выплат, их размеры в процентах к должностному окладу или в абсолютных размерах включаются в трудовой договор в соответствие с положением об оплате труда в учреждении.</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5.5. Выплаты стимулирующего характера устанавливаются руководителю учреждения применительно к установленным учредителем показателям эффективности деятельности учреждения и выплачиваются по результатам достижения показателей эффективности учреждения и работы руководителя.</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Выплаты стимулирующего характера заместителям руководителя устанавливаются применительно к установленным в учреждении показателям эффективности деятельности и выплачиваются по результатам достижения показателей эффективности.</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lastRenderedPageBreak/>
        <w:t>Перечень выплат стимулирующего характера и диапазон выплат в зависимости от степени достижения установленных показателей эффективности работы учреждения и руководителя (заместителей руководителя) предусматриваются в трудовом договоре.</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5.6. В установленном учредителем порядке в учреждении централизуется часть средств, предусмотренных на оплату труда работников учреждения (но не более 3 процентов), на выплаты стимулирующего характера руководителям учреждений.</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Размер централизуемых средств в учреждении устанавливается учредителем учреждения.</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Неиспользованные средства централизованного фонда учреждения передаются в распоряжение учреждения и используются на выплаты стимулирующего характера работникам учреждения.</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 xml:space="preserve">5.7. В </w:t>
      </w:r>
      <w:r w:rsidR="00AE1DB7" w:rsidRPr="00AE1DB7">
        <w:rPr>
          <w:rFonts w:ascii="Times New Roman" w:eastAsia="Calibri" w:hAnsi="Times New Roman" w:cs="Times New Roman"/>
          <w:sz w:val="24"/>
          <w:szCs w:val="24"/>
        </w:rPr>
        <w:t>МБОУ «Усть-Сосновская ООШ»</w:t>
      </w:r>
      <w:r w:rsidRPr="00AE1DB7">
        <w:rPr>
          <w:rFonts w:ascii="Times New Roman" w:eastAsia="Calibri" w:hAnsi="Times New Roman" w:cs="Times New Roman"/>
          <w:sz w:val="24"/>
          <w:szCs w:val="24"/>
        </w:rPr>
        <w:t xml:space="preserve"> установлен предельный уровень соотношения среднемесячной заработной платы руководителя учреждения, его заместителей, формируемой за счёт всех источников финансового обеспечения и рассчитываемой за календарный год, и среднемесячной заработной платы работников учреждения (без учёта заработной платы руководителя, его заместителей, главного бухгалтера) в кратности 4.</w:t>
      </w:r>
    </w:p>
    <w:p w:rsidR="00704D77" w:rsidRPr="00AE1DB7" w:rsidRDefault="00704D77" w:rsidP="00FC3D5B">
      <w:pPr>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В целях обеспечения непрерывного предельного уровня соотношения среднемесячной заработной платы руководителей и работников учреждения учредитель учреждения в отношении руководителя учреждения, руководитель учреждения в отношении своих заместителей устанавливают по согласованию: в отношении руководителя- с Топкинской районной организацией профсоюза работников образования, а в отношении заместителей руководителя, условия труда из расчёта, что при всех выплатах в максимальном размере заработная плата работника не прев</w:t>
      </w:r>
      <w:r w:rsidR="00AE1DB7" w:rsidRPr="00AE1DB7">
        <w:rPr>
          <w:rFonts w:ascii="Times New Roman" w:eastAsia="Calibri" w:hAnsi="Times New Roman" w:cs="Times New Roman"/>
          <w:sz w:val="24"/>
          <w:szCs w:val="24"/>
        </w:rPr>
        <w:t>ысит установленные соотношения</w:t>
      </w:r>
      <w:r w:rsidRPr="00AE1DB7">
        <w:rPr>
          <w:rFonts w:ascii="Times New Roman" w:eastAsia="Calibri" w:hAnsi="Times New Roman" w:cs="Times New Roman"/>
          <w:sz w:val="24"/>
          <w:szCs w:val="24"/>
        </w:rPr>
        <w:t>.</w:t>
      </w:r>
    </w:p>
    <w:p w:rsidR="00AE1DB7" w:rsidRPr="00AE1DB7" w:rsidRDefault="002F398F" w:rsidP="00FC3D5B">
      <w:pPr>
        <w:jc w:val="center"/>
        <w:outlineLvl w:val="1"/>
        <w:rPr>
          <w:rFonts w:ascii="Times New Roman" w:eastAsia="Calibri" w:hAnsi="Times New Roman" w:cs="Times New Roman"/>
          <w:sz w:val="24"/>
          <w:szCs w:val="24"/>
        </w:rPr>
      </w:pPr>
      <w:r w:rsidRPr="00AE1DB7">
        <w:rPr>
          <w:rFonts w:ascii="Times New Roman" w:eastAsia="Calibri" w:hAnsi="Times New Roman" w:cs="Times New Roman"/>
          <w:sz w:val="24"/>
          <w:szCs w:val="24"/>
        </w:rPr>
        <w:t>6. Заключительные положения</w:t>
      </w:r>
    </w:p>
    <w:p w:rsidR="00AE1DB7" w:rsidRPr="00AE1DB7" w:rsidRDefault="00AE1DB7" w:rsidP="00FC3D5B">
      <w:pPr>
        <w:ind w:firstLine="540"/>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педагогических работников данной организации, содержащихся за счёт всех источников финансового обеспечения.</w:t>
      </w:r>
    </w:p>
    <w:p w:rsidR="00AE1DB7" w:rsidRPr="00AE1DB7" w:rsidRDefault="00AE1DB7" w:rsidP="00FC3D5B">
      <w:pPr>
        <w:ind w:firstLine="540"/>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На выполнение разовых и временных работ допускается заключение договоров гражданско-правового характера в случаях и порядке, установленных действующим законодательством.</w:t>
      </w:r>
    </w:p>
    <w:p w:rsidR="00AE1DB7" w:rsidRPr="00AE1DB7" w:rsidRDefault="00AE1DB7" w:rsidP="00FC3D5B">
      <w:pPr>
        <w:ind w:firstLine="540"/>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Учреждения принимают положения об оплате труда работников, руководствуясь настоящим Положением, по согласованию с выборным органом первичной профсоюзной организации учреждения.</w:t>
      </w:r>
    </w:p>
    <w:p w:rsidR="00AE1DB7" w:rsidRPr="00AE1DB7" w:rsidRDefault="00AE1DB7" w:rsidP="00FC3D5B">
      <w:pPr>
        <w:ind w:firstLine="540"/>
        <w:jc w:val="both"/>
        <w:rPr>
          <w:rFonts w:ascii="Times New Roman" w:eastAsia="Calibri" w:hAnsi="Times New Roman" w:cs="Times New Roman"/>
          <w:sz w:val="24"/>
          <w:szCs w:val="24"/>
        </w:rPr>
      </w:pPr>
      <w:r w:rsidRPr="00AE1DB7">
        <w:rPr>
          <w:rFonts w:ascii="Times New Roman" w:eastAsia="Calibri" w:hAnsi="Times New Roman" w:cs="Times New Roman"/>
          <w:sz w:val="24"/>
          <w:szCs w:val="24"/>
        </w:rPr>
        <w:t>Прочие вопросы, не урегулированные настоящим Положением, решаются учреждением самостоятельно в части, не противоречащей трудовому законодательству, в соответствии с утвержденным положением об оплате труда работников конкретного учреждения.</w:t>
      </w:r>
    </w:p>
    <w:p w:rsidR="00586ABD" w:rsidRDefault="00586ABD" w:rsidP="00FC3D5B">
      <w:pPr>
        <w:ind w:firstLine="540"/>
        <w:jc w:val="both"/>
        <w:rPr>
          <w:rFonts w:eastAsia="Calibri"/>
        </w:rPr>
      </w:pPr>
    </w:p>
    <w:p w:rsidR="00586ABD" w:rsidRDefault="00586ABD" w:rsidP="00AE1DB7">
      <w:pPr>
        <w:jc w:val="both"/>
        <w:rPr>
          <w:rFonts w:eastAsia="Calibri"/>
        </w:rPr>
      </w:pPr>
    </w:p>
    <w:p w:rsidR="007D3CAD" w:rsidRPr="00FC3D5B" w:rsidRDefault="007D3CAD" w:rsidP="00517A0B">
      <w:pPr>
        <w:spacing w:line="240" w:lineRule="auto"/>
        <w:ind w:left="4860"/>
        <w:jc w:val="right"/>
        <w:outlineLvl w:val="1"/>
        <w:rPr>
          <w:rFonts w:ascii="Times New Roman" w:hAnsi="Times New Roman" w:cs="Times New Roman"/>
          <w:sz w:val="20"/>
          <w:szCs w:val="20"/>
        </w:rPr>
      </w:pPr>
      <w:bookmarkStart w:id="18" w:name="_Toc372186611"/>
      <w:bookmarkEnd w:id="17"/>
      <w:r w:rsidRPr="00FC3D5B">
        <w:rPr>
          <w:rFonts w:ascii="Times New Roman" w:hAnsi="Times New Roman" w:cs="Times New Roman"/>
          <w:sz w:val="20"/>
          <w:szCs w:val="20"/>
        </w:rPr>
        <w:lastRenderedPageBreak/>
        <w:t>Приложение № 1</w:t>
      </w:r>
      <w:bookmarkEnd w:id="18"/>
    </w:p>
    <w:p w:rsidR="007D3CAD" w:rsidRPr="00FC3D5B" w:rsidRDefault="007D3CAD" w:rsidP="00517A0B">
      <w:pPr>
        <w:spacing w:line="240" w:lineRule="auto"/>
        <w:ind w:left="4860"/>
        <w:jc w:val="right"/>
        <w:rPr>
          <w:rFonts w:ascii="Times New Roman" w:hAnsi="Times New Roman" w:cs="Times New Roman"/>
          <w:sz w:val="20"/>
          <w:szCs w:val="20"/>
        </w:rPr>
      </w:pPr>
      <w:r w:rsidRPr="00FC3D5B">
        <w:rPr>
          <w:rFonts w:ascii="Times New Roman" w:hAnsi="Times New Roman" w:cs="Times New Roman"/>
          <w:sz w:val="20"/>
          <w:szCs w:val="20"/>
        </w:rPr>
        <w:t>к Положению об оплате</w:t>
      </w:r>
    </w:p>
    <w:p w:rsidR="007D3CAD" w:rsidRPr="00FC3D5B" w:rsidRDefault="007D3CAD" w:rsidP="00517A0B">
      <w:pPr>
        <w:spacing w:line="240" w:lineRule="auto"/>
        <w:ind w:left="4860"/>
        <w:jc w:val="right"/>
        <w:rPr>
          <w:rFonts w:ascii="Times New Roman" w:hAnsi="Times New Roman" w:cs="Times New Roman"/>
          <w:sz w:val="20"/>
          <w:szCs w:val="20"/>
        </w:rPr>
      </w:pPr>
      <w:r w:rsidRPr="00FC3D5B">
        <w:rPr>
          <w:rFonts w:ascii="Times New Roman" w:hAnsi="Times New Roman" w:cs="Times New Roman"/>
          <w:sz w:val="20"/>
          <w:szCs w:val="20"/>
        </w:rPr>
        <w:t xml:space="preserve">труда работников </w:t>
      </w:r>
      <w:bookmarkStart w:id="19" w:name="Par494"/>
      <w:bookmarkEnd w:id="19"/>
    </w:p>
    <w:p w:rsidR="007D3CAD" w:rsidRPr="00FC3D5B" w:rsidRDefault="00586539" w:rsidP="00517A0B">
      <w:pPr>
        <w:spacing w:line="240" w:lineRule="auto"/>
        <w:ind w:left="4860"/>
        <w:jc w:val="right"/>
        <w:rPr>
          <w:rFonts w:ascii="Times New Roman" w:hAnsi="Times New Roman" w:cs="Times New Roman"/>
          <w:sz w:val="20"/>
          <w:szCs w:val="20"/>
        </w:rPr>
      </w:pPr>
      <w:r w:rsidRPr="00FC3D5B">
        <w:rPr>
          <w:rFonts w:ascii="Times New Roman" w:hAnsi="Times New Roman" w:cs="Times New Roman"/>
          <w:sz w:val="20"/>
          <w:szCs w:val="20"/>
        </w:rPr>
        <w:t>МБОУ «</w:t>
      </w:r>
      <w:r w:rsidR="004E54A1" w:rsidRPr="00FC3D5B">
        <w:rPr>
          <w:rFonts w:ascii="Times New Roman" w:hAnsi="Times New Roman" w:cs="Times New Roman"/>
          <w:sz w:val="20"/>
          <w:szCs w:val="20"/>
        </w:rPr>
        <w:t>Усть-Сосновская</w:t>
      </w:r>
      <w:r w:rsidRPr="00FC3D5B">
        <w:rPr>
          <w:rFonts w:ascii="Times New Roman" w:hAnsi="Times New Roman" w:cs="Times New Roman"/>
          <w:sz w:val="20"/>
          <w:szCs w:val="20"/>
        </w:rPr>
        <w:t xml:space="preserve"> ООШ</w:t>
      </w:r>
      <w:r w:rsidR="007D3CAD" w:rsidRPr="00FC3D5B">
        <w:rPr>
          <w:rFonts w:ascii="Times New Roman" w:hAnsi="Times New Roman" w:cs="Times New Roman"/>
          <w:sz w:val="20"/>
          <w:szCs w:val="20"/>
        </w:rPr>
        <w:t>»</w:t>
      </w:r>
    </w:p>
    <w:p w:rsidR="007D3CAD" w:rsidRPr="00750F53" w:rsidRDefault="007D3CAD" w:rsidP="007D3CAD">
      <w:pPr>
        <w:ind w:left="4860"/>
        <w:jc w:val="center"/>
        <w:rPr>
          <w:rFonts w:ascii="Times New Roman" w:hAnsi="Times New Roman" w:cs="Times New Roman"/>
          <w:sz w:val="24"/>
          <w:szCs w:val="24"/>
        </w:rPr>
      </w:pPr>
    </w:p>
    <w:p w:rsidR="007D3CAD" w:rsidRPr="00517A0B" w:rsidRDefault="00517A0B" w:rsidP="00517A0B">
      <w:pPr>
        <w:jc w:val="center"/>
        <w:rPr>
          <w:rFonts w:ascii="Times New Roman" w:hAnsi="Times New Roman" w:cs="Times New Roman"/>
          <w:sz w:val="24"/>
          <w:szCs w:val="24"/>
        </w:rPr>
      </w:pPr>
      <w:r w:rsidRPr="00517A0B">
        <w:rPr>
          <w:rFonts w:ascii="Times New Roman" w:hAnsi="Times New Roman" w:cs="Times New Roman"/>
          <w:sz w:val="24"/>
          <w:szCs w:val="24"/>
        </w:rPr>
        <w:t>Перечень компенсационных выплат</w:t>
      </w:r>
    </w:p>
    <w:tbl>
      <w:tblPr>
        <w:tblW w:w="990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95"/>
        <w:gridCol w:w="3958"/>
        <w:gridCol w:w="5347"/>
      </w:tblGrid>
      <w:tr w:rsidR="007D3CAD" w:rsidRPr="002D0732" w:rsidTr="00F57B1E">
        <w:trPr>
          <w:trHeight w:val="400"/>
        </w:trPr>
        <w:tc>
          <w:tcPr>
            <w:tcW w:w="0" w:type="auto"/>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 xml:space="preserve">№ </w:t>
            </w:r>
            <w:r w:rsidRPr="002D0732">
              <w:rPr>
                <w:rFonts w:ascii="Times New Roman" w:hAnsi="Times New Roman" w:cs="Times New Roman"/>
                <w:sz w:val="20"/>
                <w:szCs w:val="20"/>
              </w:rPr>
              <w:br/>
              <w:t>п/п</w:t>
            </w:r>
          </w:p>
        </w:tc>
        <w:tc>
          <w:tcPr>
            <w:tcW w:w="0" w:type="auto"/>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Наименование выплаты</w:t>
            </w:r>
          </w:p>
        </w:tc>
        <w:tc>
          <w:tcPr>
            <w:tcW w:w="5347" w:type="dxa"/>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Комментарии, размеры компенсационных выплат</w:t>
            </w:r>
          </w:p>
        </w:tc>
      </w:tr>
      <w:tr w:rsidR="007D3CAD" w:rsidRPr="002D0732" w:rsidTr="00F57B1E">
        <w:trPr>
          <w:trHeight w:val="64"/>
        </w:trPr>
        <w:tc>
          <w:tcPr>
            <w:tcW w:w="0" w:type="auto"/>
            <w:shd w:val="clear" w:color="auto" w:fill="auto"/>
            <w:tcFitText/>
            <w:vAlign w:val="center"/>
          </w:tcPr>
          <w:p w:rsidR="007D3CAD" w:rsidRPr="002D0732" w:rsidRDefault="007D3CAD" w:rsidP="00F57B1E">
            <w:pPr>
              <w:pStyle w:val="aff9"/>
              <w:jc w:val="center"/>
              <w:rPr>
                <w:rFonts w:ascii="Times New Roman" w:hAnsi="Times New Roman" w:cs="Times New Roman"/>
                <w:sz w:val="20"/>
                <w:szCs w:val="20"/>
              </w:rPr>
            </w:pPr>
            <w:r w:rsidRPr="008961D0">
              <w:rPr>
                <w:rFonts w:ascii="Times New Roman" w:hAnsi="Times New Roman" w:cs="Times New Roman"/>
                <w:sz w:val="20"/>
                <w:szCs w:val="20"/>
              </w:rPr>
              <w:t>1</w:t>
            </w:r>
          </w:p>
        </w:tc>
        <w:tc>
          <w:tcPr>
            <w:tcW w:w="0" w:type="auto"/>
            <w:shd w:val="clear" w:color="auto" w:fill="auto"/>
            <w:tcFitText/>
            <w:vAlign w:val="center"/>
          </w:tcPr>
          <w:p w:rsidR="007D3CAD" w:rsidRPr="002D0732" w:rsidRDefault="007D3CAD" w:rsidP="00F57B1E">
            <w:pPr>
              <w:pStyle w:val="aff9"/>
              <w:jc w:val="center"/>
              <w:rPr>
                <w:rFonts w:ascii="Times New Roman" w:hAnsi="Times New Roman" w:cs="Times New Roman"/>
                <w:sz w:val="20"/>
                <w:szCs w:val="20"/>
              </w:rPr>
            </w:pPr>
            <w:r w:rsidRPr="008961D0">
              <w:rPr>
                <w:rFonts w:ascii="Times New Roman" w:hAnsi="Times New Roman" w:cs="Times New Roman"/>
                <w:sz w:val="20"/>
                <w:szCs w:val="20"/>
              </w:rPr>
              <w:t>2</w:t>
            </w:r>
          </w:p>
        </w:tc>
        <w:tc>
          <w:tcPr>
            <w:tcW w:w="5347" w:type="dxa"/>
            <w:shd w:val="clear" w:color="auto" w:fill="auto"/>
            <w:tcFitText/>
            <w:vAlign w:val="center"/>
          </w:tcPr>
          <w:p w:rsidR="007D3CAD" w:rsidRPr="002D0732" w:rsidRDefault="007D3CAD" w:rsidP="00F57B1E">
            <w:pPr>
              <w:pStyle w:val="aff9"/>
              <w:jc w:val="center"/>
              <w:rPr>
                <w:rFonts w:ascii="Times New Roman" w:hAnsi="Times New Roman" w:cs="Times New Roman"/>
                <w:sz w:val="20"/>
                <w:szCs w:val="20"/>
              </w:rPr>
            </w:pPr>
            <w:r w:rsidRPr="008961D0">
              <w:rPr>
                <w:rFonts w:ascii="Times New Roman" w:hAnsi="Times New Roman" w:cs="Times New Roman"/>
                <w:sz w:val="20"/>
                <w:szCs w:val="20"/>
              </w:rPr>
              <w:t>3</w:t>
            </w:r>
          </w:p>
        </w:tc>
      </w:tr>
      <w:tr w:rsidR="007D3CAD" w:rsidRPr="002D0732" w:rsidTr="00F57B1E">
        <w:trPr>
          <w:trHeight w:val="3200"/>
        </w:trPr>
        <w:tc>
          <w:tcPr>
            <w:tcW w:w="0" w:type="auto"/>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1</w:t>
            </w:r>
          </w:p>
        </w:tc>
        <w:tc>
          <w:tcPr>
            <w:tcW w:w="0" w:type="auto"/>
            <w:shd w:val="clear" w:color="auto" w:fill="auto"/>
          </w:tcPr>
          <w:p w:rsidR="007D3CAD" w:rsidRPr="002D0732" w:rsidRDefault="007D3CAD" w:rsidP="00F57B1E">
            <w:pPr>
              <w:pStyle w:val="aff9"/>
              <w:rPr>
                <w:rFonts w:ascii="Times New Roman" w:hAnsi="Times New Roman" w:cs="Times New Roman"/>
                <w:sz w:val="20"/>
                <w:szCs w:val="20"/>
              </w:rPr>
            </w:pPr>
            <w:r w:rsidRPr="002D0732">
              <w:rPr>
                <w:rFonts w:ascii="Times New Roman" w:hAnsi="Times New Roman" w:cs="Times New Roman"/>
                <w:sz w:val="20"/>
                <w:szCs w:val="20"/>
              </w:rPr>
              <w:t xml:space="preserve">Выплаты работникам, занятым на тяжелых работах, работах с  вредными и (или) опасными и  иными особыми условиями труда </w:t>
            </w:r>
            <w:hyperlink w:anchor="Par657" w:history="1">
              <w:r w:rsidRPr="002D0732">
                <w:rPr>
                  <w:rFonts w:ascii="Times New Roman" w:hAnsi="Times New Roman" w:cs="Times New Roman"/>
                  <w:sz w:val="20"/>
                  <w:szCs w:val="20"/>
                </w:rPr>
                <w:t>&lt;*&gt;</w:t>
              </w:r>
            </w:hyperlink>
          </w:p>
        </w:tc>
        <w:tc>
          <w:tcPr>
            <w:tcW w:w="5347" w:type="dxa"/>
            <w:shd w:val="clear" w:color="auto" w:fill="auto"/>
          </w:tcPr>
          <w:p w:rsidR="007D3CAD" w:rsidRPr="002D0732" w:rsidRDefault="007D3CAD" w:rsidP="00F57B1E">
            <w:pPr>
              <w:pStyle w:val="aff9"/>
              <w:jc w:val="both"/>
              <w:rPr>
                <w:rFonts w:ascii="Times New Roman" w:hAnsi="Times New Roman" w:cs="Times New Roman"/>
                <w:sz w:val="20"/>
                <w:szCs w:val="20"/>
              </w:rPr>
            </w:pPr>
            <w:r w:rsidRPr="002D0732">
              <w:rPr>
                <w:rFonts w:ascii="Times New Roman" w:hAnsi="Times New Roman" w:cs="Times New Roman"/>
                <w:sz w:val="20"/>
                <w:szCs w:val="20"/>
              </w:rPr>
              <w:t xml:space="preserve">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но не ниже размеров, установленных трудовым законодательством и иными нормативными правовыми актами, содержащими нормы   трудового права. Конкретные размеры повышения заработной платы устанавливаются с учетом положений коллективного трудового договора. Запись об установлении такого рода выплат заносится в трудовой договор с работником </w:t>
            </w:r>
          </w:p>
        </w:tc>
      </w:tr>
      <w:tr w:rsidR="007D3CAD" w:rsidRPr="002D0732" w:rsidTr="00F57B1E">
        <w:trPr>
          <w:trHeight w:val="985"/>
        </w:trPr>
        <w:tc>
          <w:tcPr>
            <w:tcW w:w="0" w:type="auto"/>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2</w:t>
            </w:r>
          </w:p>
        </w:tc>
        <w:tc>
          <w:tcPr>
            <w:tcW w:w="0" w:type="auto"/>
            <w:shd w:val="clear" w:color="auto" w:fill="auto"/>
          </w:tcPr>
          <w:p w:rsidR="007D3CAD" w:rsidRPr="002D0732" w:rsidRDefault="007D3CAD" w:rsidP="00F57B1E">
            <w:pPr>
              <w:pStyle w:val="aff9"/>
              <w:rPr>
                <w:rFonts w:ascii="Times New Roman" w:hAnsi="Times New Roman" w:cs="Times New Roman"/>
                <w:sz w:val="20"/>
                <w:szCs w:val="20"/>
              </w:rPr>
            </w:pPr>
            <w:r w:rsidRPr="002D0732">
              <w:rPr>
                <w:rFonts w:ascii="Times New Roman" w:hAnsi="Times New Roman" w:cs="Times New Roman"/>
                <w:sz w:val="20"/>
                <w:szCs w:val="20"/>
              </w:rPr>
              <w:t xml:space="preserve">Оплата труда на работах в местностях с особыми  климатическими условиями      </w:t>
            </w:r>
          </w:p>
          <w:p w:rsidR="007D3CAD" w:rsidRPr="002D0732" w:rsidRDefault="007D3CAD" w:rsidP="00F57B1E">
            <w:pPr>
              <w:pStyle w:val="aff9"/>
              <w:rPr>
                <w:rFonts w:ascii="Times New Roman" w:hAnsi="Times New Roman" w:cs="Times New Roman"/>
                <w:sz w:val="20"/>
                <w:szCs w:val="20"/>
              </w:rPr>
            </w:pPr>
          </w:p>
        </w:tc>
        <w:tc>
          <w:tcPr>
            <w:tcW w:w="5347" w:type="dxa"/>
            <w:shd w:val="clear" w:color="auto" w:fill="auto"/>
          </w:tcPr>
          <w:p w:rsidR="007D3CAD" w:rsidRPr="002D0732" w:rsidRDefault="007D3CAD" w:rsidP="00F57B1E">
            <w:pPr>
              <w:pStyle w:val="aff9"/>
              <w:jc w:val="both"/>
              <w:rPr>
                <w:rFonts w:ascii="Times New Roman" w:hAnsi="Times New Roman" w:cs="Times New Roman"/>
                <w:sz w:val="20"/>
                <w:szCs w:val="20"/>
              </w:rPr>
            </w:pPr>
            <w:r w:rsidRPr="002D0732">
              <w:rPr>
                <w:rFonts w:ascii="Times New Roman" w:hAnsi="Times New Roman" w:cs="Times New Roman"/>
                <w:sz w:val="20"/>
                <w:szCs w:val="20"/>
              </w:rPr>
              <w:t>Размер выплат составляет 30 процентов, процентные надбавки начисляются на все виды выплат, производимых работнику</w:t>
            </w:r>
          </w:p>
        </w:tc>
      </w:tr>
      <w:tr w:rsidR="007D3CAD" w:rsidRPr="002D0732" w:rsidTr="00F57B1E">
        <w:trPr>
          <w:trHeight w:val="445"/>
        </w:trPr>
        <w:tc>
          <w:tcPr>
            <w:tcW w:w="0" w:type="auto"/>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3</w:t>
            </w:r>
          </w:p>
        </w:tc>
        <w:tc>
          <w:tcPr>
            <w:tcW w:w="0" w:type="auto"/>
            <w:shd w:val="clear" w:color="auto" w:fill="auto"/>
          </w:tcPr>
          <w:p w:rsidR="007D3CAD" w:rsidRPr="002D0732" w:rsidRDefault="007D3CAD" w:rsidP="00F57B1E">
            <w:pPr>
              <w:pStyle w:val="aff9"/>
              <w:rPr>
                <w:rFonts w:ascii="Times New Roman" w:hAnsi="Times New Roman" w:cs="Times New Roman"/>
                <w:sz w:val="20"/>
                <w:szCs w:val="20"/>
              </w:rPr>
            </w:pPr>
            <w:r w:rsidRPr="002D0732">
              <w:rPr>
                <w:rFonts w:ascii="Times New Roman" w:hAnsi="Times New Roman" w:cs="Times New Roman"/>
                <w:sz w:val="20"/>
                <w:szCs w:val="20"/>
              </w:rPr>
              <w:t xml:space="preserve">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hyperlink w:anchor="Par658" w:history="1">
              <w:r w:rsidRPr="002D0732">
                <w:rPr>
                  <w:rFonts w:ascii="Times New Roman" w:hAnsi="Times New Roman" w:cs="Times New Roman"/>
                  <w:sz w:val="20"/>
                  <w:szCs w:val="20"/>
                </w:rPr>
                <w:t>&lt;**&gt;</w:t>
              </w:r>
            </w:hyperlink>
          </w:p>
        </w:tc>
        <w:tc>
          <w:tcPr>
            <w:tcW w:w="5347" w:type="dxa"/>
            <w:shd w:val="clear" w:color="auto" w:fill="auto"/>
          </w:tcPr>
          <w:p w:rsidR="007D3CAD" w:rsidRPr="002D0732" w:rsidRDefault="007D3CAD" w:rsidP="00F57B1E">
            <w:pPr>
              <w:pStyle w:val="aff9"/>
              <w:jc w:val="both"/>
              <w:rPr>
                <w:rFonts w:ascii="Times New Roman" w:hAnsi="Times New Roman" w:cs="Times New Roman"/>
                <w:sz w:val="20"/>
                <w:szCs w:val="20"/>
              </w:rPr>
            </w:pPr>
            <w:r w:rsidRPr="002D0732">
              <w:rPr>
                <w:rFonts w:ascii="Times New Roman" w:hAnsi="Times New Roman" w:cs="Times New Roman"/>
                <w:sz w:val="20"/>
                <w:szCs w:val="20"/>
              </w:rPr>
              <w:t>Работнику (в том числе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увеличение объема работы или исполнение обязанностей временно отсутствующего работника</w:t>
            </w:r>
          </w:p>
        </w:tc>
      </w:tr>
    </w:tbl>
    <w:p w:rsidR="007D3CAD" w:rsidRPr="002D0732" w:rsidRDefault="007D3CAD" w:rsidP="007D3CAD">
      <w:pPr>
        <w:rPr>
          <w:rFonts w:ascii="Times New Roman" w:hAnsi="Times New Roman" w:cs="Times New Roman"/>
          <w:sz w:val="20"/>
          <w:szCs w:val="20"/>
        </w:rPr>
      </w:pPr>
      <w:r w:rsidRPr="002D0732">
        <w:rPr>
          <w:rFonts w:ascii="Times New Roman" w:hAnsi="Times New Roman" w:cs="Times New Roman"/>
          <w:sz w:val="20"/>
          <w:szCs w:val="20"/>
        </w:rPr>
        <w:br w:type="page"/>
      </w:r>
    </w:p>
    <w:tbl>
      <w:tblPr>
        <w:tblW w:w="9912"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645"/>
        <w:gridCol w:w="3914"/>
        <w:gridCol w:w="5353"/>
      </w:tblGrid>
      <w:tr w:rsidR="007D3CAD" w:rsidRPr="002D0732" w:rsidTr="00F57B1E">
        <w:trPr>
          <w:trHeight w:val="57"/>
        </w:trPr>
        <w:tc>
          <w:tcPr>
            <w:tcW w:w="645" w:type="dxa"/>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lastRenderedPageBreak/>
              <w:t>1</w:t>
            </w:r>
          </w:p>
        </w:tc>
        <w:tc>
          <w:tcPr>
            <w:tcW w:w="3914" w:type="dxa"/>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2</w:t>
            </w:r>
          </w:p>
        </w:tc>
        <w:tc>
          <w:tcPr>
            <w:tcW w:w="5353" w:type="dxa"/>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3</w:t>
            </w:r>
          </w:p>
        </w:tc>
      </w:tr>
      <w:tr w:rsidR="007D3CAD" w:rsidRPr="002D0732" w:rsidTr="00F57B1E">
        <w:trPr>
          <w:trHeight w:val="2258"/>
        </w:trPr>
        <w:tc>
          <w:tcPr>
            <w:tcW w:w="645" w:type="dxa"/>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4</w:t>
            </w:r>
          </w:p>
        </w:tc>
        <w:tc>
          <w:tcPr>
            <w:tcW w:w="3914" w:type="dxa"/>
            <w:shd w:val="clear" w:color="auto" w:fill="auto"/>
          </w:tcPr>
          <w:p w:rsidR="007D3CAD" w:rsidRPr="002D0732" w:rsidRDefault="007D3CAD" w:rsidP="00F57B1E">
            <w:pPr>
              <w:pStyle w:val="aff9"/>
              <w:rPr>
                <w:rFonts w:ascii="Times New Roman" w:hAnsi="Times New Roman" w:cs="Times New Roman"/>
                <w:sz w:val="20"/>
                <w:szCs w:val="20"/>
              </w:rPr>
            </w:pPr>
            <w:r w:rsidRPr="002D0732">
              <w:rPr>
                <w:rFonts w:ascii="Times New Roman" w:hAnsi="Times New Roman" w:cs="Times New Roman"/>
                <w:sz w:val="20"/>
                <w:szCs w:val="20"/>
              </w:rPr>
              <w:t xml:space="preserve">За сверхурочную работу </w:t>
            </w:r>
            <w:hyperlink w:anchor="Par659" w:history="1">
              <w:r w:rsidRPr="002D0732">
                <w:rPr>
                  <w:rFonts w:ascii="Times New Roman" w:hAnsi="Times New Roman" w:cs="Times New Roman"/>
                  <w:sz w:val="20"/>
                  <w:szCs w:val="20"/>
                </w:rPr>
                <w:t>&lt;***&gt;</w:t>
              </w:r>
            </w:hyperlink>
          </w:p>
        </w:tc>
        <w:tc>
          <w:tcPr>
            <w:tcW w:w="5353" w:type="dxa"/>
            <w:shd w:val="clear" w:color="auto" w:fill="auto"/>
          </w:tcPr>
          <w:p w:rsidR="007D3CAD" w:rsidRPr="002D0732" w:rsidRDefault="007D3CAD" w:rsidP="00F57B1E">
            <w:pPr>
              <w:pStyle w:val="aff9"/>
              <w:jc w:val="both"/>
              <w:rPr>
                <w:rFonts w:ascii="Times New Roman" w:hAnsi="Times New Roman" w:cs="Times New Roman"/>
                <w:sz w:val="20"/>
                <w:szCs w:val="20"/>
              </w:rPr>
            </w:pPr>
            <w:r w:rsidRPr="002D0732">
              <w:rPr>
                <w:rFonts w:ascii="Times New Roman" w:hAnsi="Times New Roman" w:cs="Times New Roman"/>
                <w:sz w:val="20"/>
                <w:szCs w:val="20"/>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r w:rsidRPr="002D0732">
              <w:rPr>
                <w:rFonts w:ascii="Times New Roman" w:hAnsi="Times New Roman" w:cs="Times New Roman"/>
                <w:sz w:val="20"/>
                <w:szCs w:val="20"/>
              </w:rPr>
              <w:br/>
              <w:t xml:space="preserve">Конкретные размеры оплаты за сверхурочную работу определяются коллективным договором или по соглашению сторон трудового договора не ниже размеров, установленных трудовым законодательством и иными нормативными правовыми актами,  содержащими нормы трудового права     </w:t>
            </w:r>
          </w:p>
        </w:tc>
      </w:tr>
      <w:tr w:rsidR="007D3CAD" w:rsidRPr="002D0732" w:rsidTr="00F57B1E">
        <w:trPr>
          <w:trHeight w:val="6889"/>
        </w:trPr>
        <w:tc>
          <w:tcPr>
            <w:tcW w:w="645" w:type="dxa"/>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5</w:t>
            </w:r>
          </w:p>
        </w:tc>
        <w:tc>
          <w:tcPr>
            <w:tcW w:w="3914" w:type="dxa"/>
            <w:shd w:val="clear" w:color="auto" w:fill="auto"/>
          </w:tcPr>
          <w:p w:rsidR="007D3CAD" w:rsidRPr="002D0732" w:rsidRDefault="007D3CAD" w:rsidP="00F57B1E">
            <w:pPr>
              <w:pStyle w:val="aff9"/>
              <w:rPr>
                <w:rFonts w:ascii="Times New Roman" w:hAnsi="Times New Roman" w:cs="Times New Roman"/>
                <w:sz w:val="20"/>
                <w:szCs w:val="20"/>
              </w:rPr>
            </w:pPr>
            <w:r w:rsidRPr="002D0732">
              <w:rPr>
                <w:rFonts w:ascii="Times New Roman" w:hAnsi="Times New Roman" w:cs="Times New Roman"/>
                <w:sz w:val="20"/>
                <w:szCs w:val="20"/>
              </w:rPr>
              <w:t xml:space="preserve">За работу в выходные и нерабочие праздничные дни     </w:t>
            </w:r>
          </w:p>
        </w:tc>
        <w:tc>
          <w:tcPr>
            <w:tcW w:w="5353" w:type="dxa"/>
            <w:shd w:val="clear" w:color="auto" w:fill="auto"/>
          </w:tcPr>
          <w:p w:rsidR="007D3CAD" w:rsidRPr="002D0732" w:rsidRDefault="007D3CAD" w:rsidP="00F57B1E">
            <w:pPr>
              <w:pStyle w:val="aff9"/>
              <w:jc w:val="both"/>
              <w:rPr>
                <w:rFonts w:ascii="Times New Roman" w:hAnsi="Times New Roman" w:cs="Times New Roman"/>
                <w:sz w:val="20"/>
                <w:szCs w:val="20"/>
              </w:rPr>
            </w:pPr>
            <w:r w:rsidRPr="002D0732">
              <w:rPr>
                <w:rFonts w:ascii="Times New Roman" w:hAnsi="Times New Roman" w:cs="Times New Roman"/>
                <w:sz w:val="20"/>
                <w:szCs w:val="20"/>
              </w:rPr>
              <w:t xml:space="preserve">Каждый час работы в установленный работнику графиком выходной день или нерабочий праздничный день оплачивается не менее чем в двойном размере работникам, труд которых оплачивается по дневным и часовым ставкам: </w:t>
            </w:r>
          </w:p>
          <w:p w:rsidR="007D3CAD" w:rsidRPr="002D0732" w:rsidRDefault="007D3CAD" w:rsidP="00F57B1E">
            <w:pPr>
              <w:pStyle w:val="aff9"/>
              <w:jc w:val="both"/>
              <w:rPr>
                <w:rFonts w:ascii="Times New Roman" w:hAnsi="Times New Roman" w:cs="Times New Roman"/>
                <w:sz w:val="20"/>
                <w:szCs w:val="20"/>
              </w:rPr>
            </w:pPr>
            <w:r w:rsidRPr="002D0732">
              <w:rPr>
                <w:rFonts w:ascii="Times New Roman" w:hAnsi="Times New Roman" w:cs="Times New Roman"/>
                <w:sz w:val="20"/>
                <w:szCs w:val="20"/>
              </w:rPr>
              <w:t xml:space="preserve">в размере не менее двойной дневной или часовой ставки  работникам, получающим оклад (должностной оклад), ставку заработной платы; </w:t>
            </w:r>
          </w:p>
          <w:p w:rsidR="007D3CAD" w:rsidRPr="002D0732" w:rsidRDefault="007D3CAD" w:rsidP="00F57B1E">
            <w:pPr>
              <w:pStyle w:val="aff9"/>
              <w:jc w:val="both"/>
              <w:rPr>
                <w:rFonts w:ascii="Times New Roman" w:hAnsi="Times New Roman" w:cs="Times New Roman"/>
                <w:sz w:val="20"/>
                <w:szCs w:val="20"/>
              </w:rPr>
            </w:pPr>
            <w:r w:rsidRPr="002D0732">
              <w:rPr>
                <w:rFonts w:ascii="Times New Roman" w:hAnsi="Times New Roman" w:cs="Times New Roman"/>
                <w:sz w:val="20"/>
                <w:szCs w:val="20"/>
              </w:rPr>
              <w:t>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(должностного оклада), ставки заработной платы, если работа производилась сверх месячной нормы.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tc>
      </w:tr>
    </w:tbl>
    <w:p w:rsidR="007D3CAD" w:rsidRPr="00750F53" w:rsidRDefault="007D3CAD" w:rsidP="007D3CAD">
      <w:pPr>
        <w:rPr>
          <w:rFonts w:ascii="Times New Roman" w:hAnsi="Times New Roman" w:cs="Times New Roman"/>
          <w:sz w:val="24"/>
          <w:szCs w:val="24"/>
        </w:rPr>
      </w:pPr>
      <w:r w:rsidRPr="00750F53">
        <w:rPr>
          <w:rFonts w:ascii="Times New Roman" w:hAnsi="Times New Roman" w:cs="Times New Roman"/>
          <w:sz w:val="24"/>
          <w:szCs w:val="24"/>
        </w:rPr>
        <w:br w:type="page"/>
      </w:r>
    </w:p>
    <w:tbl>
      <w:tblPr>
        <w:tblpPr w:leftFromText="180" w:rightFromText="180" w:vertAnchor="page" w:horzAnchor="margin" w:tblpXSpec="center" w:tblpY="910"/>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22"/>
        <w:gridCol w:w="3700"/>
        <w:gridCol w:w="5238"/>
      </w:tblGrid>
      <w:tr w:rsidR="007D3CAD" w:rsidRPr="00750F53" w:rsidTr="00F57B1E">
        <w:trPr>
          <w:trHeight w:val="5130"/>
        </w:trPr>
        <w:tc>
          <w:tcPr>
            <w:tcW w:w="522" w:type="dxa"/>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lastRenderedPageBreak/>
              <w:t>6</w:t>
            </w:r>
          </w:p>
        </w:tc>
        <w:tc>
          <w:tcPr>
            <w:tcW w:w="3700" w:type="dxa"/>
            <w:shd w:val="clear" w:color="auto" w:fill="auto"/>
          </w:tcPr>
          <w:p w:rsidR="007D3CAD" w:rsidRPr="002D0732" w:rsidRDefault="007D3CAD" w:rsidP="00411E1A">
            <w:pPr>
              <w:pStyle w:val="aff9"/>
              <w:rPr>
                <w:rFonts w:ascii="Times New Roman" w:hAnsi="Times New Roman" w:cs="Times New Roman"/>
                <w:sz w:val="20"/>
                <w:szCs w:val="20"/>
              </w:rPr>
            </w:pPr>
            <w:r w:rsidRPr="002D0732">
              <w:rPr>
                <w:rFonts w:ascii="Times New Roman" w:hAnsi="Times New Roman" w:cs="Times New Roman"/>
                <w:sz w:val="20"/>
                <w:szCs w:val="20"/>
              </w:rPr>
              <w:t xml:space="preserve">За работу в ночное время                         </w:t>
            </w:r>
          </w:p>
        </w:tc>
        <w:tc>
          <w:tcPr>
            <w:tcW w:w="5238" w:type="dxa"/>
            <w:shd w:val="clear" w:color="auto" w:fill="auto"/>
          </w:tcPr>
          <w:p w:rsidR="007D3CAD" w:rsidRPr="002D0732" w:rsidRDefault="007D3CAD" w:rsidP="00411E1A">
            <w:pPr>
              <w:pStyle w:val="aff9"/>
              <w:jc w:val="both"/>
              <w:rPr>
                <w:rFonts w:ascii="Times New Roman" w:hAnsi="Times New Roman" w:cs="Times New Roman"/>
                <w:sz w:val="20"/>
                <w:szCs w:val="20"/>
              </w:rPr>
            </w:pPr>
            <w:r w:rsidRPr="002D0732">
              <w:rPr>
                <w:rFonts w:ascii="Times New Roman" w:hAnsi="Times New Roman" w:cs="Times New Roman"/>
                <w:sz w:val="20"/>
                <w:szCs w:val="20"/>
              </w:rPr>
              <w:t xml:space="preserve">Каждый час работы в ночное время оплачивается по нормам, установленным  трудовым законодательством и иными нормативными правовыми актами. </w:t>
            </w:r>
            <w:r w:rsidRPr="002D0732">
              <w:rPr>
                <w:rFonts w:ascii="Times New Roman" w:hAnsi="Times New Roman" w:cs="Times New Roman"/>
                <w:sz w:val="20"/>
                <w:szCs w:val="20"/>
              </w:rPr>
              <w:br/>
              <w:t xml:space="preserve">В образовательных  учреждениях каждый час работы в ночное время (в период с    22 до 6 часов) оплачивается в повышенном размере по сравнению с работой в нормальных условиях. В ночное время - не менее чем на 40 процентовставки заработной платы за час работы работника.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соответствующем календарном     году </w:t>
            </w:r>
          </w:p>
        </w:tc>
      </w:tr>
      <w:tr w:rsidR="007D3CAD" w:rsidRPr="00750F53" w:rsidTr="00F57B1E">
        <w:trPr>
          <w:trHeight w:val="559"/>
        </w:trPr>
        <w:tc>
          <w:tcPr>
            <w:tcW w:w="522" w:type="dxa"/>
            <w:shd w:val="clear" w:color="auto" w:fill="auto"/>
          </w:tcPr>
          <w:p w:rsidR="007D3CAD" w:rsidRPr="002D0732" w:rsidRDefault="007D3CAD" w:rsidP="00F57B1E">
            <w:pPr>
              <w:pStyle w:val="aff9"/>
              <w:jc w:val="center"/>
              <w:rPr>
                <w:rFonts w:ascii="Times New Roman" w:hAnsi="Times New Roman" w:cs="Times New Roman"/>
                <w:sz w:val="20"/>
                <w:szCs w:val="20"/>
              </w:rPr>
            </w:pPr>
            <w:r w:rsidRPr="002D0732">
              <w:rPr>
                <w:rFonts w:ascii="Times New Roman" w:hAnsi="Times New Roman" w:cs="Times New Roman"/>
                <w:sz w:val="20"/>
                <w:szCs w:val="20"/>
              </w:rPr>
              <w:t>7</w:t>
            </w:r>
          </w:p>
        </w:tc>
        <w:tc>
          <w:tcPr>
            <w:tcW w:w="3700" w:type="dxa"/>
            <w:shd w:val="clear" w:color="auto" w:fill="auto"/>
          </w:tcPr>
          <w:p w:rsidR="007D3CAD" w:rsidRPr="002D0732" w:rsidRDefault="007D3CAD" w:rsidP="00F57B1E">
            <w:pPr>
              <w:pStyle w:val="aff9"/>
              <w:rPr>
                <w:rFonts w:ascii="Times New Roman" w:hAnsi="Times New Roman" w:cs="Times New Roman"/>
                <w:sz w:val="20"/>
                <w:szCs w:val="20"/>
              </w:rPr>
            </w:pPr>
            <w:r w:rsidRPr="002D0732">
              <w:rPr>
                <w:rFonts w:ascii="Times New Roman" w:hAnsi="Times New Roman" w:cs="Times New Roman"/>
                <w:sz w:val="20"/>
                <w:szCs w:val="20"/>
              </w:rPr>
              <w:t xml:space="preserve">Женщинам за работу в образовательных учреждениях в сельской местности, где рабочий день разделен на части с перерывом более двух часов  </w:t>
            </w:r>
          </w:p>
        </w:tc>
        <w:tc>
          <w:tcPr>
            <w:tcW w:w="5238" w:type="dxa"/>
            <w:shd w:val="clear" w:color="auto" w:fill="auto"/>
          </w:tcPr>
          <w:p w:rsidR="007D3CAD" w:rsidRPr="002D0732" w:rsidRDefault="007D3CAD" w:rsidP="00F57B1E">
            <w:pPr>
              <w:pStyle w:val="aff9"/>
              <w:jc w:val="both"/>
              <w:rPr>
                <w:rFonts w:ascii="Times New Roman" w:hAnsi="Times New Roman" w:cs="Times New Roman"/>
                <w:sz w:val="20"/>
                <w:szCs w:val="20"/>
              </w:rPr>
            </w:pPr>
            <w:r w:rsidRPr="002D0732">
              <w:rPr>
                <w:rFonts w:ascii="Times New Roman" w:hAnsi="Times New Roman" w:cs="Times New Roman"/>
                <w:sz w:val="20"/>
                <w:szCs w:val="20"/>
              </w:rPr>
              <w:t xml:space="preserve">Устанавливается   выплата  в размере      30 процентов от должностного оклада (ставки)                              </w:t>
            </w:r>
          </w:p>
        </w:tc>
      </w:tr>
      <w:tr w:rsidR="007D3CAD" w:rsidRPr="00750F53" w:rsidTr="00F57B1E">
        <w:trPr>
          <w:trHeight w:val="1719"/>
        </w:trPr>
        <w:tc>
          <w:tcPr>
            <w:tcW w:w="522" w:type="dxa"/>
            <w:shd w:val="clear" w:color="auto" w:fill="auto"/>
          </w:tcPr>
          <w:p w:rsidR="007D3CAD" w:rsidRPr="002D0732" w:rsidRDefault="007D3CAD" w:rsidP="00512CAB">
            <w:pPr>
              <w:pStyle w:val="aff9"/>
              <w:rPr>
                <w:rFonts w:ascii="Times New Roman" w:hAnsi="Times New Roman" w:cs="Times New Roman"/>
                <w:sz w:val="20"/>
                <w:szCs w:val="20"/>
              </w:rPr>
            </w:pPr>
          </w:p>
          <w:p w:rsidR="007D3CAD" w:rsidRPr="002D0732" w:rsidRDefault="007D3CAD" w:rsidP="00F57B1E">
            <w:pPr>
              <w:pStyle w:val="aff9"/>
              <w:rPr>
                <w:rFonts w:ascii="Times New Roman" w:hAnsi="Times New Roman" w:cs="Times New Roman"/>
                <w:sz w:val="20"/>
                <w:szCs w:val="20"/>
              </w:rPr>
            </w:pPr>
            <w:r w:rsidRPr="002D0732">
              <w:rPr>
                <w:rFonts w:ascii="Times New Roman" w:hAnsi="Times New Roman" w:cs="Times New Roman"/>
                <w:sz w:val="20"/>
                <w:szCs w:val="20"/>
              </w:rPr>
              <w:t>9</w:t>
            </w:r>
          </w:p>
        </w:tc>
        <w:tc>
          <w:tcPr>
            <w:tcW w:w="3700" w:type="dxa"/>
            <w:shd w:val="clear" w:color="auto" w:fill="auto"/>
          </w:tcPr>
          <w:p w:rsidR="007D3CAD" w:rsidRPr="00517A0B" w:rsidRDefault="007D3CAD" w:rsidP="00F57B1E">
            <w:pPr>
              <w:rPr>
                <w:rFonts w:ascii="Times New Roman" w:hAnsi="Times New Roman" w:cs="Times New Roman"/>
                <w:sz w:val="20"/>
                <w:szCs w:val="20"/>
              </w:rPr>
            </w:pPr>
            <w:r w:rsidRPr="00517A0B">
              <w:rPr>
                <w:rFonts w:ascii="Times New Roman" w:hAnsi="Times New Roman" w:cs="Times New Roman"/>
                <w:sz w:val="20"/>
                <w:szCs w:val="20"/>
              </w:rPr>
              <w:t>Дополнительно оплачиваемые  работы, не входящие в должностные обязанности работников, но непосредственно связанн</w:t>
            </w:r>
            <w:r w:rsidR="002005AE" w:rsidRPr="00517A0B">
              <w:rPr>
                <w:rFonts w:ascii="Times New Roman" w:hAnsi="Times New Roman" w:cs="Times New Roman"/>
                <w:sz w:val="20"/>
                <w:szCs w:val="20"/>
              </w:rPr>
              <w:t>ые с образовательным процессом</w:t>
            </w:r>
          </w:p>
          <w:p w:rsidR="007D3CAD" w:rsidRPr="00517A0B" w:rsidRDefault="007D3CAD" w:rsidP="00F57B1E">
            <w:pPr>
              <w:rPr>
                <w:rFonts w:ascii="Times New Roman" w:hAnsi="Times New Roman" w:cs="Times New Roman"/>
                <w:sz w:val="20"/>
                <w:szCs w:val="20"/>
              </w:rPr>
            </w:pPr>
          </w:p>
        </w:tc>
        <w:tc>
          <w:tcPr>
            <w:tcW w:w="5238" w:type="dxa"/>
            <w:shd w:val="clear" w:color="auto" w:fill="auto"/>
          </w:tcPr>
          <w:p w:rsidR="00AE1DB7" w:rsidRPr="00517A0B" w:rsidRDefault="00AE1DB7" w:rsidP="00F57B1E">
            <w:pPr>
              <w:pStyle w:val="aff9"/>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 xml:space="preserve">Устанавливаются выплаты за дополнительные работы, не входящие в должностные обязанности работников, но непосредственно связанные с образовательной деятельностью. Размеры доплат и порядок их установления определяются школой в пределах средств, направленных на оплату труда, и закрепляются в положении об оплате труда и трудовом  договоре с работником   </w:t>
            </w:r>
          </w:p>
          <w:p w:rsidR="007D3CAD" w:rsidRPr="00517A0B" w:rsidRDefault="007D3CAD" w:rsidP="002005AE">
            <w:pPr>
              <w:pStyle w:val="aff9"/>
              <w:jc w:val="both"/>
              <w:rPr>
                <w:rFonts w:ascii="Times New Roman" w:hAnsi="Times New Roman" w:cs="Times New Roman"/>
                <w:sz w:val="20"/>
                <w:szCs w:val="20"/>
              </w:rPr>
            </w:pPr>
          </w:p>
        </w:tc>
      </w:tr>
    </w:tbl>
    <w:p w:rsidR="007D3CAD" w:rsidRPr="00750F53" w:rsidRDefault="007D3CAD" w:rsidP="007D3CAD">
      <w:pPr>
        <w:rPr>
          <w:rFonts w:ascii="Times New Roman" w:hAnsi="Times New Roman" w:cs="Times New Roman"/>
          <w:sz w:val="24"/>
          <w:szCs w:val="24"/>
        </w:rPr>
      </w:pPr>
      <w:bookmarkStart w:id="20" w:name="Par657"/>
      <w:bookmarkEnd w:id="20"/>
    </w:p>
    <w:p w:rsidR="00517A0B" w:rsidRDefault="00517A0B" w:rsidP="00FC3D5B">
      <w:pPr>
        <w:spacing w:after="0" w:line="240" w:lineRule="auto"/>
        <w:ind w:firstLine="56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Перечень дополнительно оплачиваемых работ,</w:t>
      </w:r>
    </w:p>
    <w:p w:rsidR="00517A0B" w:rsidRDefault="00517A0B" w:rsidP="00FC3D5B">
      <w:pPr>
        <w:spacing w:after="0" w:line="240" w:lineRule="auto"/>
        <w:ind w:firstLine="56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 входящих в круг должностных обязанностей работников</w:t>
      </w:r>
    </w:p>
    <w:p w:rsidR="00517A0B" w:rsidRDefault="00517A0B" w:rsidP="00517A0B">
      <w:pPr>
        <w:spacing w:after="0" w:line="240" w:lineRule="auto"/>
        <w:ind w:firstLine="567"/>
        <w:jc w:val="both"/>
        <w:rPr>
          <w:rFonts w:ascii="Times New Roman" w:eastAsia="Times New Roman" w:hAnsi="Times New Roman" w:cs="Times New Roman"/>
          <w:b/>
          <w:color w:val="000000"/>
          <w:sz w:val="24"/>
        </w:rPr>
      </w:pPr>
    </w:p>
    <w:tbl>
      <w:tblPr>
        <w:tblW w:w="0" w:type="auto"/>
        <w:tblInd w:w="108" w:type="dxa"/>
        <w:tblCellMar>
          <w:left w:w="10" w:type="dxa"/>
          <w:right w:w="10" w:type="dxa"/>
        </w:tblCellMar>
        <w:tblLook w:val="0000"/>
      </w:tblPr>
      <w:tblGrid>
        <w:gridCol w:w="6403"/>
        <w:gridCol w:w="3060"/>
      </w:tblGrid>
      <w:tr w:rsidR="00517A0B" w:rsidTr="00517A0B">
        <w:trPr>
          <w:trHeight w:val="1"/>
        </w:trPr>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Наименование показателя</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Размер доплат</w:t>
            </w:r>
          </w:p>
          <w:p w:rsidR="00517A0B" w:rsidRPr="00517A0B" w:rsidRDefault="00517A0B" w:rsidP="00A46CDE">
            <w:pPr>
              <w:spacing w:after="0" w:line="240" w:lineRule="auto"/>
              <w:jc w:val="both"/>
              <w:rPr>
                <w:rFonts w:ascii="Times New Roman" w:eastAsia="Times New Roman" w:hAnsi="Times New Roman" w:cs="Times New Roman"/>
                <w:sz w:val="20"/>
                <w:szCs w:val="20"/>
              </w:rPr>
            </w:pPr>
          </w:p>
        </w:tc>
      </w:tr>
      <w:tr w:rsidR="00517A0B" w:rsidTr="00517A0B">
        <w:trPr>
          <w:trHeight w:val="1"/>
        </w:trPr>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sz w:val="20"/>
                <w:szCs w:val="20"/>
              </w:rPr>
            </w:pPr>
            <w:r w:rsidRPr="00517A0B">
              <w:rPr>
                <w:rFonts w:ascii="Times New Roman" w:eastAsia="Times New Roman" w:hAnsi="Times New Roman" w:cs="Times New Roman"/>
                <w:sz w:val="20"/>
                <w:szCs w:val="20"/>
              </w:rPr>
              <w:t>За проверку письменных работ  по:</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sz w:val="20"/>
                <w:szCs w:val="20"/>
              </w:rPr>
            </w:pPr>
            <w:r w:rsidRPr="00517A0B">
              <w:rPr>
                <w:rFonts w:ascii="Times New Roman" w:eastAsia="Times New Roman" w:hAnsi="Times New Roman" w:cs="Times New Roman"/>
                <w:sz w:val="20"/>
                <w:szCs w:val="20"/>
              </w:rPr>
              <w:t>от часовой нагрузки</w:t>
            </w:r>
          </w:p>
        </w:tc>
      </w:tr>
      <w:tr w:rsidR="00517A0B" w:rsidTr="00517A0B">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  русскому языку, литературе, иностранному языку</w:t>
            </w:r>
          </w:p>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  математике, алгебре, геометрии</w:t>
            </w:r>
          </w:p>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 xml:space="preserve">- химии, физике, </w:t>
            </w:r>
          </w:p>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 начальные классы</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10%</w:t>
            </w:r>
          </w:p>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10%</w:t>
            </w:r>
          </w:p>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7%</w:t>
            </w:r>
          </w:p>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10% от ставки</w:t>
            </w:r>
          </w:p>
        </w:tc>
      </w:tr>
      <w:tr w:rsidR="00517A0B" w:rsidTr="00517A0B">
        <w:trPr>
          <w:trHeight w:val="1"/>
        </w:trPr>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rFonts w:ascii="Times New Roman" w:eastAsia="Times New Roman" w:hAnsi="Times New Roman" w:cs="Times New Roman"/>
                <w:sz w:val="20"/>
                <w:szCs w:val="20"/>
              </w:rPr>
            </w:pPr>
            <w:r w:rsidRPr="00517A0B">
              <w:rPr>
                <w:rFonts w:ascii="Times New Roman" w:eastAsia="Times New Roman" w:hAnsi="Times New Roman" w:cs="Times New Roman"/>
                <w:sz w:val="20"/>
                <w:szCs w:val="20"/>
              </w:rPr>
              <w:t>За классное руководство</w:t>
            </w:r>
          </w:p>
          <w:p w:rsidR="00517A0B" w:rsidRPr="00517A0B" w:rsidRDefault="00517A0B" w:rsidP="00A46CDE">
            <w:pPr>
              <w:spacing w:after="0" w:line="240" w:lineRule="auto"/>
              <w:jc w:val="both"/>
              <w:rPr>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sz w:val="20"/>
                <w:szCs w:val="20"/>
              </w:rPr>
            </w:pPr>
            <w:r w:rsidRPr="00517A0B">
              <w:rPr>
                <w:rFonts w:ascii="Times New Roman" w:eastAsia="Times New Roman" w:hAnsi="Times New Roman" w:cs="Times New Roman"/>
                <w:sz w:val="20"/>
                <w:szCs w:val="20"/>
              </w:rPr>
              <w:t xml:space="preserve">10% от ставки </w:t>
            </w:r>
          </w:p>
        </w:tc>
      </w:tr>
      <w:tr w:rsidR="00517A0B" w:rsidTr="00517A0B">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sz w:val="20"/>
                <w:szCs w:val="20"/>
              </w:rPr>
            </w:pPr>
            <w:r w:rsidRPr="00517A0B">
              <w:rPr>
                <w:rFonts w:ascii="Times New Roman" w:eastAsia="Times New Roman" w:hAnsi="Times New Roman" w:cs="Times New Roman"/>
                <w:sz w:val="20"/>
                <w:szCs w:val="20"/>
                <w:shd w:val="clear" w:color="auto" w:fill="FFFFFF"/>
              </w:rPr>
              <w:t>За проведение работы с учащимися по дополнительным образовательным программам</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517A0B">
            <w:pPr>
              <w:spacing w:after="0" w:line="240" w:lineRule="auto"/>
              <w:jc w:val="both"/>
              <w:rPr>
                <w:sz w:val="20"/>
                <w:szCs w:val="20"/>
              </w:rPr>
            </w:pPr>
            <w:r w:rsidRPr="00517A0B">
              <w:rPr>
                <w:rFonts w:ascii="Times New Roman" w:eastAsia="Times New Roman" w:hAnsi="Times New Roman" w:cs="Times New Roman"/>
                <w:sz w:val="20"/>
                <w:szCs w:val="20"/>
              </w:rPr>
              <w:t>за 2 часа - 10% от ставки</w:t>
            </w:r>
          </w:p>
        </w:tc>
      </w:tr>
      <w:tr w:rsidR="00517A0B" w:rsidTr="00517A0B">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517A0B">
            <w:pPr>
              <w:spacing w:after="0" w:line="240" w:lineRule="auto"/>
              <w:jc w:val="both"/>
              <w:rPr>
                <w:sz w:val="20"/>
                <w:szCs w:val="20"/>
              </w:rPr>
            </w:pPr>
            <w:r w:rsidRPr="00517A0B">
              <w:rPr>
                <w:rFonts w:ascii="Times New Roman" w:eastAsia="Times New Roman" w:hAnsi="Times New Roman" w:cs="Times New Roman"/>
                <w:color w:val="000000"/>
                <w:sz w:val="20"/>
                <w:szCs w:val="20"/>
                <w:shd w:val="clear" w:color="auto" w:fill="FFFFFF"/>
              </w:rPr>
              <w:t xml:space="preserve">За заведование кабинетами, спортивным залом </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sz w:val="20"/>
                <w:szCs w:val="20"/>
              </w:rPr>
            </w:pPr>
            <w:r w:rsidRPr="00517A0B">
              <w:rPr>
                <w:rFonts w:ascii="Times New Roman" w:eastAsia="Times New Roman" w:hAnsi="Times New Roman" w:cs="Times New Roman"/>
                <w:sz w:val="20"/>
                <w:szCs w:val="20"/>
              </w:rPr>
              <w:t>10 % от ставки</w:t>
            </w:r>
          </w:p>
        </w:tc>
      </w:tr>
      <w:tr w:rsidR="00517A0B" w:rsidTr="00517A0B">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sz w:val="20"/>
                <w:szCs w:val="20"/>
              </w:rPr>
            </w:pPr>
            <w:r w:rsidRPr="00517A0B">
              <w:rPr>
                <w:rFonts w:ascii="Times New Roman" w:eastAsia="Times New Roman" w:hAnsi="Times New Roman" w:cs="Times New Roman"/>
                <w:color w:val="000000"/>
                <w:sz w:val="20"/>
                <w:szCs w:val="20"/>
                <w:shd w:val="clear" w:color="auto" w:fill="FFFFFF"/>
              </w:rPr>
              <w:t>За руководство муниципальными методическими объединениями</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sz w:val="20"/>
                <w:szCs w:val="20"/>
              </w:rPr>
            </w:pPr>
            <w:r w:rsidRPr="00517A0B">
              <w:rPr>
                <w:rFonts w:ascii="Times New Roman" w:eastAsia="Times New Roman" w:hAnsi="Times New Roman" w:cs="Times New Roman"/>
                <w:sz w:val="20"/>
                <w:szCs w:val="20"/>
              </w:rPr>
              <w:t>7 % от ставки</w:t>
            </w:r>
          </w:p>
        </w:tc>
      </w:tr>
      <w:tr w:rsidR="00517A0B" w:rsidTr="00517A0B">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sz w:val="20"/>
                <w:szCs w:val="20"/>
              </w:rPr>
            </w:pPr>
            <w:r w:rsidRPr="00517A0B">
              <w:rPr>
                <w:rFonts w:ascii="Times New Roman" w:eastAsia="Times New Roman" w:hAnsi="Times New Roman" w:cs="Times New Roman"/>
                <w:color w:val="000000"/>
                <w:sz w:val="20"/>
                <w:szCs w:val="20"/>
                <w:shd w:val="clear" w:color="auto" w:fill="FFFFFF"/>
              </w:rPr>
              <w:t>За руководство школьными методическими объединениями</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411E1A" w:rsidP="00A46CDE">
            <w:pPr>
              <w:spacing w:after="0" w:line="240" w:lineRule="auto"/>
              <w:jc w:val="both"/>
              <w:rPr>
                <w:sz w:val="20"/>
                <w:szCs w:val="20"/>
              </w:rPr>
            </w:pPr>
            <w:r>
              <w:rPr>
                <w:rFonts w:ascii="Times New Roman" w:eastAsia="Times New Roman" w:hAnsi="Times New Roman" w:cs="Times New Roman"/>
                <w:sz w:val="20"/>
                <w:szCs w:val="20"/>
              </w:rPr>
              <w:t>500 рублей</w:t>
            </w:r>
          </w:p>
        </w:tc>
      </w:tr>
      <w:tr w:rsidR="00517A0B" w:rsidTr="00517A0B">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sz w:val="20"/>
                <w:szCs w:val="20"/>
              </w:rPr>
            </w:pPr>
            <w:r w:rsidRPr="00517A0B">
              <w:rPr>
                <w:rFonts w:ascii="Times New Roman" w:eastAsia="Times New Roman" w:hAnsi="Times New Roman" w:cs="Times New Roman"/>
                <w:color w:val="000000"/>
                <w:sz w:val="20"/>
                <w:szCs w:val="20"/>
                <w:shd w:val="clear" w:color="auto" w:fill="FFFFFF"/>
              </w:rPr>
              <w:t>За руководство школьными комиссиями</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411E1A" w:rsidP="00A46CDE">
            <w:pPr>
              <w:spacing w:after="0" w:line="240" w:lineRule="auto"/>
              <w:jc w:val="both"/>
              <w:rPr>
                <w:sz w:val="20"/>
                <w:szCs w:val="20"/>
              </w:rPr>
            </w:pPr>
            <w:r>
              <w:rPr>
                <w:rFonts w:ascii="Times New Roman" w:eastAsia="Times New Roman" w:hAnsi="Times New Roman" w:cs="Times New Roman"/>
                <w:sz w:val="20"/>
                <w:szCs w:val="20"/>
              </w:rPr>
              <w:t>500 рублей</w:t>
            </w:r>
          </w:p>
        </w:tc>
      </w:tr>
      <w:tr w:rsidR="00517A0B" w:rsidTr="00517A0B">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A46CDE">
            <w:pPr>
              <w:spacing w:after="0" w:line="240" w:lineRule="auto"/>
              <w:jc w:val="both"/>
              <w:rPr>
                <w:sz w:val="20"/>
                <w:szCs w:val="20"/>
              </w:rPr>
            </w:pPr>
            <w:r w:rsidRPr="00517A0B">
              <w:rPr>
                <w:rFonts w:ascii="Times New Roman" w:eastAsia="Times New Roman" w:hAnsi="Times New Roman" w:cs="Times New Roman"/>
                <w:sz w:val="20"/>
                <w:szCs w:val="20"/>
              </w:rPr>
              <w:t>За проведение занятий по внеурочной деятельности</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517A0B">
            <w:pPr>
              <w:spacing w:after="0" w:line="240" w:lineRule="auto"/>
              <w:jc w:val="both"/>
              <w:rPr>
                <w:sz w:val="20"/>
                <w:szCs w:val="20"/>
              </w:rPr>
            </w:pPr>
            <w:r w:rsidRPr="00517A0B">
              <w:rPr>
                <w:rFonts w:ascii="Times New Roman" w:eastAsia="Times New Roman" w:hAnsi="Times New Roman" w:cs="Times New Roman"/>
                <w:sz w:val="20"/>
                <w:szCs w:val="20"/>
              </w:rPr>
              <w:t xml:space="preserve">10 </w:t>
            </w:r>
            <w:r w:rsidR="00411E1A">
              <w:rPr>
                <w:rFonts w:ascii="Times New Roman" w:eastAsia="Times New Roman" w:hAnsi="Times New Roman" w:cs="Times New Roman"/>
                <w:sz w:val="20"/>
                <w:szCs w:val="20"/>
              </w:rPr>
              <w:t xml:space="preserve"> - 30 </w:t>
            </w:r>
            <w:r w:rsidRPr="00517A0B">
              <w:rPr>
                <w:rFonts w:ascii="Times New Roman" w:eastAsia="Times New Roman" w:hAnsi="Times New Roman" w:cs="Times New Roman"/>
                <w:sz w:val="20"/>
                <w:szCs w:val="20"/>
              </w:rPr>
              <w:t>% от ставки</w:t>
            </w:r>
          </w:p>
        </w:tc>
      </w:tr>
      <w:tr w:rsidR="00517A0B" w:rsidTr="00517A0B">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517A0B">
            <w:pPr>
              <w:spacing w:after="0" w:line="240" w:lineRule="auto"/>
              <w:jc w:val="both"/>
              <w:rPr>
                <w:rFonts w:ascii="Times New Roman" w:eastAsia="Times New Roman" w:hAnsi="Times New Roman" w:cs="Times New Roman"/>
                <w:sz w:val="20"/>
                <w:szCs w:val="20"/>
              </w:rPr>
            </w:pPr>
            <w:r w:rsidRPr="00517A0B">
              <w:rPr>
                <w:rFonts w:ascii="Times New Roman" w:hAnsi="Times New Roman" w:cs="Times New Roman"/>
                <w:sz w:val="20"/>
                <w:szCs w:val="20"/>
              </w:rPr>
              <w:t xml:space="preserve">За организацию профессиональной ориентации учащихся </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A0B" w:rsidRPr="00517A0B" w:rsidRDefault="00517A0B" w:rsidP="00517A0B">
            <w:pPr>
              <w:spacing w:after="0" w:line="240" w:lineRule="auto"/>
              <w:jc w:val="both"/>
              <w:rPr>
                <w:rFonts w:ascii="Times New Roman" w:eastAsia="Times New Roman" w:hAnsi="Times New Roman" w:cs="Times New Roman"/>
                <w:sz w:val="20"/>
                <w:szCs w:val="20"/>
              </w:rPr>
            </w:pPr>
            <w:r w:rsidRPr="00517A0B">
              <w:rPr>
                <w:rFonts w:ascii="Times New Roman" w:hAnsi="Times New Roman" w:cs="Times New Roman"/>
                <w:sz w:val="20"/>
                <w:szCs w:val="20"/>
              </w:rPr>
              <w:t>10%  от ставки учителя.</w:t>
            </w:r>
          </w:p>
        </w:tc>
      </w:tr>
    </w:tbl>
    <w:p w:rsidR="00517A0B" w:rsidRDefault="00517A0B" w:rsidP="00517A0B">
      <w:pPr>
        <w:spacing w:after="0" w:line="240" w:lineRule="auto"/>
        <w:jc w:val="both"/>
        <w:rPr>
          <w:rFonts w:ascii="Times New Roman" w:eastAsia="Times New Roman" w:hAnsi="Times New Roman" w:cs="Times New Roman"/>
          <w:sz w:val="24"/>
          <w:shd w:val="clear" w:color="auto" w:fill="FFFFFF"/>
        </w:rPr>
      </w:pPr>
    </w:p>
    <w:p w:rsidR="00517A0B" w:rsidRDefault="00517A0B" w:rsidP="00517A0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Решение о снижении размера доплат, а также их отмене принимается администрацией школы, по согласованию с профсоюзным комитетом, общим собранием работников школы и оформляется приказом директора школы.</w:t>
      </w:r>
    </w:p>
    <w:p w:rsidR="00517A0B" w:rsidRDefault="00517A0B" w:rsidP="00517A0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Установленные работникам доплаты могут быть уменьшены или отменены в случаях:</w:t>
      </w:r>
    </w:p>
    <w:p w:rsidR="00517A0B" w:rsidRDefault="00517A0B" w:rsidP="00517A0B">
      <w:pPr>
        <w:spacing w:after="0" w:line="240" w:lineRule="auto"/>
        <w:ind w:left="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окончания срока их действия;</w:t>
      </w:r>
    </w:p>
    <w:p w:rsidR="00517A0B" w:rsidRDefault="00517A0B" w:rsidP="00517A0B">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окончания срока выполнения дополнительных работ, по которым были определены доплаты;</w:t>
      </w:r>
    </w:p>
    <w:p w:rsidR="00517A0B" w:rsidRDefault="00517A0B" w:rsidP="00517A0B">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отказа работника от выполнения дополнительных работ, за которые они были определены;</w:t>
      </w:r>
    </w:p>
    <w:p w:rsidR="00517A0B" w:rsidRDefault="00517A0B" w:rsidP="00517A0B">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длительное отсутствие работника по болезни, в связи с чем не могли быть осуществлены дополнительные работы, определенные в доплатах, или отсутствие работника повлияло на результативность выполняемой работы;</w:t>
      </w:r>
    </w:p>
    <w:p w:rsidR="00517A0B" w:rsidRDefault="00517A0B" w:rsidP="00517A0B">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невыполнения возложенных обязанностей;</w:t>
      </w:r>
    </w:p>
    <w:p w:rsidR="00517A0B" w:rsidRDefault="00517A0B" w:rsidP="00517A0B">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ухудшения качества работы по основной должности;</w:t>
      </w:r>
    </w:p>
    <w:p w:rsidR="00517A0B" w:rsidRDefault="00517A0B" w:rsidP="00517A0B">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 связи с изменением (облегчением) условий труда.</w:t>
      </w:r>
    </w:p>
    <w:p w:rsidR="00517A0B" w:rsidRDefault="00517A0B" w:rsidP="00517A0B">
      <w:pPr>
        <w:spacing w:after="0" w:line="240" w:lineRule="auto"/>
        <w:jc w:val="both"/>
        <w:rPr>
          <w:rFonts w:ascii="Times New Roman" w:eastAsia="Times New Roman" w:hAnsi="Times New Roman" w:cs="Times New Roman"/>
          <w:sz w:val="24"/>
        </w:rPr>
      </w:pPr>
    </w:p>
    <w:p w:rsidR="007D3CAD" w:rsidRPr="00750F53" w:rsidRDefault="007D3CAD" w:rsidP="007D3CAD">
      <w:pPr>
        <w:ind w:firstLine="720"/>
        <w:jc w:val="both"/>
        <w:rPr>
          <w:rFonts w:ascii="Times New Roman" w:hAnsi="Times New Roman" w:cs="Times New Roman"/>
          <w:sz w:val="24"/>
          <w:szCs w:val="24"/>
        </w:rPr>
      </w:pPr>
      <w:r w:rsidRPr="00750F53">
        <w:rPr>
          <w:rFonts w:ascii="Times New Roman" w:hAnsi="Times New Roman" w:cs="Times New Roman"/>
          <w:sz w:val="24"/>
          <w:szCs w:val="24"/>
        </w:rPr>
        <w:t>&lt;*&gt; При определении перечня тяжелых работ, работ с вредными и (или) опасными и иными особыми условиями труда образовательным организациям необходимо руководствоваться перечнями работ с опасными (особо опасными), вредными (особо вредными) и тяжелыми (особо тяжелыми) условиями труда,  на  которые  устанавливаются  доплаты до 12 процентов  или  до 24 процентов, утвержденными приказом Госкомитета СССР по народному образованию от 20.08.90 № 579, или аналогичными перечнями, утвержденными приказом Министерства науки, высшей школы и технической политики Российской Федерации от 07.10.92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 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
    <w:p w:rsidR="007D3CAD" w:rsidRPr="00750F53" w:rsidRDefault="007D3CAD" w:rsidP="007D3CAD">
      <w:pPr>
        <w:ind w:firstLine="720"/>
        <w:jc w:val="both"/>
        <w:rPr>
          <w:rFonts w:ascii="Times New Roman" w:hAnsi="Times New Roman" w:cs="Times New Roman"/>
          <w:sz w:val="24"/>
          <w:szCs w:val="24"/>
        </w:rPr>
      </w:pPr>
      <w:bookmarkStart w:id="21" w:name="Par658"/>
      <w:bookmarkEnd w:id="21"/>
      <w:r w:rsidRPr="00750F53">
        <w:rPr>
          <w:rFonts w:ascii="Times New Roman" w:hAnsi="Times New Roman" w:cs="Times New Roman"/>
          <w:sz w:val="24"/>
          <w:szCs w:val="24"/>
        </w:rPr>
        <w:t>&lt;**&gt; Порядок и условия установления доплат определяются по соглашению сторон трудового договора в пределах фонда оплаты труда образовательного учреждения с учетом содержания и (или) объема дополнительной работы в размере, не превышающем оклад (должностной оклад), ставку заработной платы по совмещаемой должности.</w:t>
      </w:r>
      <w:bookmarkStart w:id="22" w:name="Par659"/>
      <w:bookmarkEnd w:id="22"/>
    </w:p>
    <w:p w:rsidR="007D3CAD" w:rsidRPr="00750F53" w:rsidRDefault="007D3CAD" w:rsidP="007D3CAD">
      <w:pPr>
        <w:ind w:firstLine="720"/>
        <w:jc w:val="both"/>
        <w:rPr>
          <w:rFonts w:ascii="Times New Roman" w:hAnsi="Times New Roman" w:cs="Times New Roman"/>
          <w:sz w:val="24"/>
          <w:szCs w:val="24"/>
        </w:rPr>
      </w:pPr>
      <w:r w:rsidRPr="00750F53">
        <w:rPr>
          <w:rFonts w:ascii="Times New Roman" w:hAnsi="Times New Roman" w:cs="Times New Roman"/>
          <w:sz w:val="24"/>
          <w:szCs w:val="24"/>
        </w:rPr>
        <w:t>&lt;***&gt;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D3CAD" w:rsidRPr="00FC3D5B" w:rsidRDefault="007D3CAD" w:rsidP="00517A0B">
      <w:pPr>
        <w:spacing w:line="240" w:lineRule="auto"/>
        <w:ind w:left="4860"/>
        <w:jc w:val="right"/>
        <w:outlineLvl w:val="1"/>
        <w:rPr>
          <w:rFonts w:ascii="Times New Roman" w:hAnsi="Times New Roman" w:cs="Times New Roman"/>
          <w:sz w:val="20"/>
          <w:szCs w:val="20"/>
        </w:rPr>
      </w:pPr>
      <w:bookmarkStart w:id="23" w:name="_Toc372186612"/>
      <w:r w:rsidRPr="00750F53">
        <w:rPr>
          <w:rFonts w:ascii="Times New Roman" w:hAnsi="Times New Roman" w:cs="Times New Roman"/>
          <w:sz w:val="24"/>
          <w:szCs w:val="24"/>
        </w:rPr>
        <w:br w:type="page"/>
      </w:r>
      <w:r w:rsidRPr="00FC3D5B">
        <w:rPr>
          <w:rFonts w:ascii="Times New Roman" w:hAnsi="Times New Roman" w:cs="Times New Roman"/>
          <w:sz w:val="20"/>
          <w:szCs w:val="20"/>
        </w:rPr>
        <w:lastRenderedPageBreak/>
        <w:t>Приложение № 2</w:t>
      </w:r>
      <w:bookmarkEnd w:id="23"/>
    </w:p>
    <w:p w:rsidR="007D3CAD" w:rsidRPr="00FC3D5B" w:rsidRDefault="007D3CAD" w:rsidP="00517A0B">
      <w:pPr>
        <w:spacing w:line="240" w:lineRule="auto"/>
        <w:ind w:left="4860"/>
        <w:jc w:val="right"/>
        <w:rPr>
          <w:rFonts w:ascii="Times New Roman" w:hAnsi="Times New Roman" w:cs="Times New Roman"/>
          <w:sz w:val="20"/>
          <w:szCs w:val="20"/>
        </w:rPr>
      </w:pPr>
      <w:bookmarkStart w:id="24" w:name="Par671"/>
      <w:bookmarkEnd w:id="24"/>
      <w:r w:rsidRPr="00FC3D5B">
        <w:rPr>
          <w:rFonts w:ascii="Times New Roman" w:hAnsi="Times New Roman" w:cs="Times New Roman"/>
          <w:sz w:val="20"/>
          <w:szCs w:val="20"/>
        </w:rPr>
        <w:t>к Положению об оплате</w:t>
      </w:r>
    </w:p>
    <w:p w:rsidR="007D3CAD" w:rsidRPr="00FC3D5B" w:rsidRDefault="007D3CAD" w:rsidP="00517A0B">
      <w:pPr>
        <w:spacing w:line="240" w:lineRule="auto"/>
        <w:ind w:left="4860"/>
        <w:jc w:val="right"/>
        <w:rPr>
          <w:rFonts w:ascii="Times New Roman" w:hAnsi="Times New Roman" w:cs="Times New Roman"/>
          <w:sz w:val="20"/>
          <w:szCs w:val="20"/>
        </w:rPr>
      </w:pPr>
      <w:r w:rsidRPr="00FC3D5B">
        <w:rPr>
          <w:rFonts w:ascii="Times New Roman" w:hAnsi="Times New Roman" w:cs="Times New Roman"/>
          <w:sz w:val="20"/>
          <w:szCs w:val="20"/>
        </w:rPr>
        <w:t xml:space="preserve">труда работников </w:t>
      </w:r>
    </w:p>
    <w:p w:rsidR="007D3CAD" w:rsidRPr="00FC3D5B" w:rsidRDefault="00586539" w:rsidP="00517A0B">
      <w:pPr>
        <w:spacing w:line="240" w:lineRule="auto"/>
        <w:ind w:left="4860"/>
        <w:jc w:val="right"/>
        <w:rPr>
          <w:rFonts w:ascii="Times New Roman" w:hAnsi="Times New Roman" w:cs="Times New Roman"/>
          <w:sz w:val="20"/>
          <w:szCs w:val="20"/>
        </w:rPr>
      </w:pPr>
      <w:r w:rsidRPr="00FC3D5B">
        <w:rPr>
          <w:rFonts w:ascii="Times New Roman" w:hAnsi="Times New Roman" w:cs="Times New Roman"/>
          <w:sz w:val="20"/>
          <w:szCs w:val="20"/>
        </w:rPr>
        <w:t>МБОУ «</w:t>
      </w:r>
      <w:r w:rsidR="004E54A1" w:rsidRPr="00FC3D5B">
        <w:rPr>
          <w:rFonts w:ascii="Times New Roman" w:hAnsi="Times New Roman" w:cs="Times New Roman"/>
          <w:sz w:val="20"/>
          <w:szCs w:val="20"/>
        </w:rPr>
        <w:t>Усть-Сосновская</w:t>
      </w:r>
      <w:r w:rsidRPr="00FC3D5B">
        <w:rPr>
          <w:rFonts w:ascii="Times New Roman" w:hAnsi="Times New Roman" w:cs="Times New Roman"/>
          <w:sz w:val="20"/>
          <w:szCs w:val="20"/>
        </w:rPr>
        <w:t xml:space="preserve"> ООШ»</w:t>
      </w:r>
    </w:p>
    <w:p w:rsidR="007D3CAD" w:rsidRPr="00750F53" w:rsidRDefault="007D3CAD" w:rsidP="007D3CAD">
      <w:pPr>
        <w:jc w:val="center"/>
        <w:rPr>
          <w:rFonts w:ascii="Times New Roman" w:hAnsi="Times New Roman" w:cs="Times New Roman"/>
          <w:sz w:val="24"/>
          <w:szCs w:val="24"/>
        </w:rPr>
      </w:pPr>
    </w:p>
    <w:p w:rsidR="007D3CAD" w:rsidRPr="00750F53" w:rsidRDefault="007D3CAD" w:rsidP="007D3CAD">
      <w:pPr>
        <w:jc w:val="center"/>
        <w:rPr>
          <w:rFonts w:ascii="Times New Roman" w:hAnsi="Times New Roman" w:cs="Times New Roman"/>
          <w:sz w:val="24"/>
          <w:szCs w:val="24"/>
        </w:rPr>
      </w:pPr>
      <w:r w:rsidRPr="00750F53">
        <w:rPr>
          <w:rFonts w:ascii="Times New Roman" w:hAnsi="Times New Roman" w:cs="Times New Roman"/>
          <w:sz w:val="24"/>
          <w:szCs w:val="24"/>
        </w:rPr>
        <w:t>Положение</w:t>
      </w:r>
    </w:p>
    <w:p w:rsidR="007D3CAD" w:rsidRPr="00750F53" w:rsidRDefault="007D3CAD" w:rsidP="007D3CAD">
      <w:pPr>
        <w:jc w:val="center"/>
        <w:rPr>
          <w:rFonts w:ascii="Times New Roman" w:hAnsi="Times New Roman" w:cs="Times New Roman"/>
          <w:sz w:val="24"/>
          <w:szCs w:val="24"/>
        </w:rPr>
      </w:pPr>
      <w:r w:rsidRPr="00750F53">
        <w:rPr>
          <w:rFonts w:ascii="Times New Roman" w:hAnsi="Times New Roman" w:cs="Times New Roman"/>
          <w:sz w:val="24"/>
          <w:szCs w:val="24"/>
        </w:rPr>
        <w:t>о стимулировании работников учреждения</w:t>
      </w:r>
    </w:p>
    <w:p w:rsidR="007D3CAD" w:rsidRPr="00750F53" w:rsidRDefault="007D3CAD" w:rsidP="00976D95">
      <w:pPr>
        <w:jc w:val="center"/>
        <w:outlineLvl w:val="2"/>
        <w:rPr>
          <w:rFonts w:ascii="Times New Roman" w:hAnsi="Times New Roman" w:cs="Times New Roman"/>
          <w:sz w:val="24"/>
          <w:szCs w:val="24"/>
        </w:rPr>
      </w:pPr>
      <w:bookmarkStart w:id="25" w:name="_Toc372186613"/>
      <w:r w:rsidRPr="00750F53">
        <w:rPr>
          <w:rFonts w:ascii="Times New Roman" w:hAnsi="Times New Roman" w:cs="Times New Roman"/>
          <w:sz w:val="24"/>
          <w:szCs w:val="24"/>
        </w:rPr>
        <w:t>1. Общие положения</w:t>
      </w:r>
      <w:bookmarkEnd w:id="25"/>
    </w:p>
    <w:p w:rsidR="007D3CAD" w:rsidRPr="00750F53" w:rsidRDefault="007D3CAD" w:rsidP="007D3CAD">
      <w:pPr>
        <w:ind w:firstLine="720"/>
        <w:jc w:val="both"/>
        <w:rPr>
          <w:rFonts w:ascii="Times New Roman" w:hAnsi="Times New Roman" w:cs="Times New Roman"/>
          <w:sz w:val="24"/>
          <w:szCs w:val="24"/>
        </w:rPr>
      </w:pPr>
      <w:r w:rsidRPr="00750F53">
        <w:rPr>
          <w:rFonts w:ascii="Times New Roman" w:hAnsi="Times New Roman" w:cs="Times New Roman"/>
          <w:sz w:val="24"/>
          <w:szCs w:val="24"/>
        </w:rPr>
        <w:t>1.1. 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7D3CAD" w:rsidRPr="00750F53" w:rsidRDefault="007D3CAD" w:rsidP="007D3CAD">
      <w:pPr>
        <w:ind w:firstLine="720"/>
        <w:jc w:val="both"/>
        <w:rPr>
          <w:rFonts w:ascii="Times New Roman" w:hAnsi="Times New Roman" w:cs="Times New Roman"/>
          <w:sz w:val="24"/>
          <w:szCs w:val="24"/>
        </w:rPr>
      </w:pPr>
      <w:r w:rsidRPr="00750F53">
        <w:rPr>
          <w:rFonts w:ascii="Times New Roman" w:hAnsi="Times New Roman" w:cs="Times New Roman"/>
          <w:sz w:val="24"/>
          <w:szCs w:val="24"/>
        </w:rPr>
        <w:t>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решений педагогического совета учреждения.</w:t>
      </w:r>
    </w:p>
    <w:p w:rsidR="00517A0B" w:rsidRDefault="007D3CAD" w:rsidP="00517A0B">
      <w:pPr>
        <w:spacing w:after="0" w:line="240" w:lineRule="auto"/>
        <w:ind w:firstLine="720"/>
        <w:jc w:val="both"/>
        <w:rPr>
          <w:rFonts w:ascii="Times New Roman" w:eastAsia="Times New Roman" w:hAnsi="Times New Roman" w:cs="Times New Roman"/>
          <w:sz w:val="24"/>
        </w:rPr>
      </w:pPr>
      <w:r w:rsidRPr="00750F53">
        <w:rPr>
          <w:rFonts w:ascii="Times New Roman" w:hAnsi="Times New Roman" w:cs="Times New Roman"/>
          <w:sz w:val="24"/>
          <w:szCs w:val="24"/>
        </w:rPr>
        <w:t xml:space="preserve">1.2. </w:t>
      </w:r>
      <w:bookmarkStart w:id="26" w:name="_Toc372186614"/>
      <w:r w:rsidR="00517A0B">
        <w:rPr>
          <w:rFonts w:ascii="Times New Roman" w:eastAsia="Times New Roman" w:hAnsi="Times New Roman" w:cs="Times New Roman"/>
          <w:sz w:val="24"/>
        </w:rPr>
        <w:t xml:space="preserve"> Доля  стимулирующей части фонда оплаты труда учителей, направляемая на выплаты, установленные настоящим Положением, составляет –75% от фонда оплаты труда школы,  и распределяется на причитающиеся стимулирующие выплаты по видам:</w:t>
      </w:r>
    </w:p>
    <w:p w:rsidR="00517A0B" w:rsidRDefault="00517A0B" w:rsidP="00517A0B">
      <w:pPr>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премиальные выплаты по итогам работы –75%;</w:t>
      </w:r>
    </w:p>
    <w:p w:rsidR="00517A0B" w:rsidRPr="00BC0DAB" w:rsidRDefault="00517A0B" w:rsidP="00517A0B">
      <w:pPr>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выплаты за интенсивность и высокие результаты работы - </w:t>
      </w:r>
      <w:r w:rsidRPr="00BC0DAB">
        <w:rPr>
          <w:rFonts w:ascii="Times New Roman" w:eastAsia="Times New Roman" w:hAnsi="Times New Roman" w:cs="Times New Roman"/>
          <w:sz w:val="24"/>
        </w:rPr>
        <w:t>15%;</w:t>
      </w:r>
    </w:p>
    <w:p w:rsidR="00517A0B" w:rsidRPr="00BC0DAB" w:rsidRDefault="00517A0B" w:rsidP="00517A0B">
      <w:pPr>
        <w:spacing w:after="0" w:line="240" w:lineRule="auto"/>
        <w:jc w:val="both"/>
        <w:rPr>
          <w:rFonts w:ascii="Times New Roman" w:eastAsia="Times New Roman" w:hAnsi="Times New Roman" w:cs="Times New Roman"/>
          <w:sz w:val="24"/>
        </w:rPr>
      </w:pPr>
      <w:r w:rsidRPr="00BC0DAB">
        <w:rPr>
          <w:rFonts w:ascii="Times New Roman" w:eastAsia="Times New Roman" w:hAnsi="Times New Roman" w:cs="Times New Roman"/>
          <w:sz w:val="24"/>
        </w:rPr>
        <w:t xml:space="preserve">                   - иные поощрительные и разовые выплаты –  </w:t>
      </w:r>
      <w:r w:rsidR="00BC0DAB">
        <w:rPr>
          <w:rFonts w:ascii="Times New Roman" w:eastAsia="Times New Roman" w:hAnsi="Times New Roman" w:cs="Times New Roman"/>
          <w:sz w:val="24"/>
        </w:rPr>
        <w:t xml:space="preserve">10 </w:t>
      </w:r>
      <w:r w:rsidRPr="00BC0DAB">
        <w:rPr>
          <w:rFonts w:ascii="Times New Roman" w:eastAsia="Times New Roman" w:hAnsi="Times New Roman" w:cs="Times New Roman"/>
          <w:sz w:val="24"/>
        </w:rPr>
        <w:t xml:space="preserve">% от стимулирующего фонда и (или) при наличии экономии по фонду оплаты труда.  </w:t>
      </w:r>
    </w:p>
    <w:p w:rsidR="00517A0B" w:rsidRDefault="00517A0B" w:rsidP="00517A0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Доля  стимулирующей части фонда оплаты труда прочего персонала, направляемая на выплаты, установленные настоящим Положением, составляет –25% от фонда оплаты труда школы,  и распределяется на причитающиеся стимулирующие выплаты по видам:</w:t>
      </w:r>
    </w:p>
    <w:p w:rsidR="00517A0B" w:rsidRDefault="00517A0B" w:rsidP="00517A0B">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sz w:val="24"/>
        </w:rPr>
        <w:t>- премиальные выплаты по итогам работы – 75%</w:t>
      </w:r>
      <w:r>
        <w:rPr>
          <w:rFonts w:ascii="Times New Roman" w:eastAsia="Times New Roman" w:hAnsi="Times New Roman" w:cs="Times New Roman"/>
        </w:rPr>
        <w:t>;</w:t>
      </w:r>
    </w:p>
    <w:p w:rsidR="00517A0B" w:rsidRDefault="00517A0B" w:rsidP="00517A0B">
      <w:pPr>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выплаты за интенсивность  - 15%;</w:t>
      </w:r>
    </w:p>
    <w:p w:rsidR="00517A0B" w:rsidRDefault="00517A0B" w:rsidP="00517A0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иные поощрительные выплаты –  10% и (или) при наличии экономии по фонду оплаты труда школы</w:t>
      </w:r>
    </w:p>
    <w:p w:rsidR="00517A0B" w:rsidRDefault="00517A0B" w:rsidP="00517A0B">
      <w:pPr>
        <w:spacing w:after="0" w:line="240" w:lineRule="auto"/>
        <w:jc w:val="both"/>
        <w:rPr>
          <w:rFonts w:ascii="Times New Roman" w:eastAsia="Times New Roman" w:hAnsi="Times New Roman" w:cs="Times New Roman"/>
          <w:sz w:val="24"/>
        </w:rPr>
      </w:pPr>
    </w:p>
    <w:p w:rsidR="00976D95" w:rsidRDefault="00517A0B" w:rsidP="00BC0D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Стимулирующие выплаты работникам, работающим на условиях совместительства или в режиме неполного рабочего времени, устанавливаются пропорционально объему выполненных работ или фактически отработанному времени.</w:t>
      </w:r>
    </w:p>
    <w:p w:rsidR="00BC0DAB" w:rsidRPr="00BC0DAB" w:rsidRDefault="00BC0DAB" w:rsidP="00BC0DAB">
      <w:pPr>
        <w:spacing w:after="0" w:line="240" w:lineRule="auto"/>
        <w:jc w:val="both"/>
        <w:rPr>
          <w:rFonts w:ascii="Times New Roman" w:eastAsia="Times New Roman" w:hAnsi="Times New Roman" w:cs="Times New Roman"/>
          <w:sz w:val="24"/>
        </w:rPr>
      </w:pPr>
    </w:p>
    <w:p w:rsidR="007D3CAD" w:rsidRPr="00FC3D5B" w:rsidRDefault="007D3CAD" w:rsidP="00FC3D5B">
      <w:pPr>
        <w:spacing w:after="0" w:line="240" w:lineRule="auto"/>
        <w:jc w:val="center"/>
        <w:rPr>
          <w:rFonts w:ascii="Times New Roman" w:eastAsia="Times New Roman" w:hAnsi="Times New Roman" w:cs="Times New Roman"/>
          <w:sz w:val="24"/>
        </w:rPr>
      </w:pPr>
      <w:r w:rsidRPr="00BC0DAB">
        <w:rPr>
          <w:rFonts w:ascii="Times New Roman" w:hAnsi="Times New Roman" w:cs="Times New Roman"/>
          <w:sz w:val="24"/>
          <w:szCs w:val="24"/>
        </w:rPr>
        <w:t xml:space="preserve">2. </w:t>
      </w:r>
      <w:bookmarkEnd w:id="26"/>
      <w:r w:rsidR="00BC0DAB" w:rsidRPr="00BC0DAB">
        <w:rPr>
          <w:rFonts w:ascii="Times New Roman" w:eastAsia="Times New Roman" w:hAnsi="Times New Roman" w:cs="Times New Roman"/>
          <w:sz w:val="24"/>
        </w:rPr>
        <w:t>Порядок установления премиальных выплат работникам школы по итогам работы</w:t>
      </w:r>
    </w:p>
    <w:p w:rsidR="00EA1EC3" w:rsidRPr="00B16A98" w:rsidRDefault="007D3CAD" w:rsidP="00EA1EC3">
      <w:pPr>
        <w:ind w:firstLine="360"/>
        <w:jc w:val="both"/>
        <w:rPr>
          <w:rFonts w:ascii="Times New Roman" w:eastAsia="Calibri" w:hAnsi="Times New Roman" w:cs="Times New Roman"/>
          <w:sz w:val="24"/>
          <w:szCs w:val="24"/>
        </w:rPr>
      </w:pPr>
      <w:r w:rsidRPr="00411E1A">
        <w:rPr>
          <w:rFonts w:ascii="Times New Roman" w:hAnsi="Times New Roman" w:cs="Times New Roman"/>
          <w:sz w:val="24"/>
          <w:szCs w:val="24"/>
        </w:rPr>
        <w:t xml:space="preserve">2.1. </w:t>
      </w:r>
      <w:bookmarkStart w:id="27" w:name="Par695"/>
      <w:bookmarkEnd w:id="27"/>
      <w:r w:rsidR="00EA1EC3" w:rsidRPr="00411E1A">
        <w:rPr>
          <w:rFonts w:ascii="Times New Roman" w:eastAsia="Calibri" w:hAnsi="Times New Roman" w:cs="Times New Roman"/>
          <w:sz w:val="24"/>
          <w:szCs w:val="24"/>
        </w:rPr>
        <w:t xml:space="preserve">Установление премиальных выплат по итогам работы работникам учреждений из средств стимулирующего фонда осуществляется комиссией по премированию (далее - комиссия), образованной в учреждении, с обязательным участием в ней представителя первичной профсоюзной организации и </w:t>
      </w:r>
      <w:r w:rsidR="00994936" w:rsidRPr="00411E1A">
        <w:rPr>
          <w:rFonts w:ascii="Times New Roman" w:eastAsia="Calibri" w:hAnsi="Times New Roman" w:cs="Times New Roman"/>
          <w:sz w:val="24"/>
          <w:szCs w:val="24"/>
        </w:rPr>
        <w:t>председател</w:t>
      </w:r>
      <w:r w:rsidR="00994936">
        <w:rPr>
          <w:rFonts w:ascii="Times New Roman" w:eastAsia="Calibri" w:hAnsi="Times New Roman" w:cs="Times New Roman"/>
          <w:sz w:val="24"/>
          <w:szCs w:val="24"/>
        </w:rPr>
        <w:t>я Управляющего совета</w:t>
      </w:r>
      <w:r w:rsidR="00EA1EC3" w:rsidRPr="00B16A98">
        <w:rPr>
          <w:rFonts w:ascii="Times New Roman" w:eastAsia="Calibri" w:hAnsi="Times New Roman" w:cs="Times New Roman"/>
          <w:sz w:val="24"/>
          <w:szCs w:val="24"/>
        </w:rPr>
        <w:t>.</w:t>
      </w:r>
    </w:p>
    <w:p w:rsidR="00BC0DAB" w:rsidRDefault="00BC0DAB"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Установление премиальных выплат  по итогам работы работникам школы из средств стимулирующего  фонда осуществляется  комиссией по премированию (далее - комиссия) с обязательным участием в ней представителя первичной профсоюзной организации и представителя общего собрания работников школы. </w:t>
      </w:r>
    </w:p>
    <w:p w:rsidR="00BC0DAB" w:rsidRPr="00BC0DAB" w:rsidRDefault="00BC0DAB"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Премиальные выплаты по итогам работы устанавливаются работникам на основании  результатов их деятельности за полугодие </w:t>
      </w:r>
      <w:r w:rsidRPr="00BC0DAB">
        <w:rPr>
          <w:rFonts w:ascii="Times New Roman" w:eastAsia="Times New Roman" w:hAnsi="Times New Roman" w:cs="Times New Roman"/>
          <w:sz w:val="24"/>
        </w:rPr>
        <w:t xml:space="preserve">(в сентябре, в марте). </w:t>
      </w:r>
    </w:p>
    <w:p w:rsidR="00BC0DAB" w:rsidRDefault="00BC0DAB" w:rsidP="00FC3D5B">
      <w:pPr>
        <w:spacing w:after="0"/>
        <w:jc w:val="both"/>
        <w:rPr>
          <w:rFonts w:ascii="Times New Roman" w:eastAsia="Times New Roman" w:hAnsi="Times New Roman" w:cs="Times New Roman"/>
          <w:sz w:val="24"/>
        </w:rPr>
      </w:pPr>
    </w:p>
    <w:tbl>
      <w:tblPr>
        <w:tblW w:w="0" w:type="auto"/>
        <w:tblInd w:w="298" w:type="dxa"/>
        <w:tblCellMar>
          <w:left w:w="10" w:type="dxa"/>
          <w:right w:w="10" w:type="dxa"/>
        </w:tblCellMar>
        <w:tblLook w:val="0000"/>
      </w:tblPr>
      <w:tblGrid>
        <w:gridCol w:w="3871"/>
        <w:gridCol w:w="4526"/>
      </w:tblGrid>
      <w:tr w:rsidR="00BC0DAB" w:rsidTr="00A46CDE">
        <w:tc>
          <w:tcPr>
            <w:tcW w:w="3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DAB" w:rsidRPr="00BC0DAB" w:rsidRDefault="00BC0DAB" w:rsidP="00FC3D5B">
            <w:pPr>
              <w:spacing w:after="0"/>
              <w:jc w:val="both"/>
            </w:pPr>
            <w:r w:rsidRPr="00BC0DAB">
              <w:rPr>
                <w:rFonts w:ascii="Times New Roman" w:eastAsia="Times New Roman" w:hAnsi="Times New Roman" w:cs="Times New Roman"/>
                <w:sz w:val="24"/>
              </w:rPr>
              <w:t>Расчётный период</w:t>
            </w:r>
          </w:p>
        </w:tc>
        <w:tc>
          <w:tcPr>
            <w:tcW w:w="4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DAB" w:rsidRPr="00BC0DAB" w:rsidRDefault="00BC0DAB" w:rsidP="00FC3D5B">
            <w:pPr>
              <w:spacing w:after="0"/>
              <w:jc w:val="both"/>
            </w:pPr>
            <w:r w:rsidRPr="00BC0DAB">
              <w:rPr>
                <w:rFonts w:ascii="Times New Roman" w:eastAsia="Times New Roman" w:hAnsi="Times New Roman" w:cs="Times New Roman"/>
                <w:sz w:val="24"/>
              </w:rPr>
              <w:t>Период выплаты</w:t>
            </w:r>
          </w:p>
        </w:tc>
      </w:tr>
      <w:tr w:rsidR="00BC0DAB" w:rsidTr="00A46CDE">
        <w:tc>
          <w:tcPr>
            <w:tcW w:w="3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DAB" w:rsidRDefault="00BC0DAB" w:rsidP="00FC3D5B">
            <w:pPr>
              <w:spacing w:after="0"/>
              <w:jc w:val="both"/>
            </w:pPr>
            <w:r>
              <w:rPr>
                <w:rFonts w:ascii="Times New Roman" w:eastAsia="Times New Roman" w:hAnsi="Times New Roman" w:cs="Times New Roman"/>
                <w:sz w:val="24"/>
              </w:rPr>
              <w:t>Сентябрь - март</w:t>
            </w:r>
          </w:p>
        </w:tc>
        <w:tc>
          <w:tcPr>
            <w:tcW w:w="4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DAB" w:rsidRDefault="00BC0DAB" w:rsidP="00FC3D5B">
            <w:pPr>
              <w:spacing w:after="0"/>
              <w:jc w:val="both"/>
            </w:pPr>
            <w:r>
              <w:rPr>
                <w:rFonts w:ascii="Times New Roman" w:eastAsia="Times New Roman" w:hAnsi="Times New Roman" w:cs="Times New Roman"/>
                <w:sz w:val="24"/>
              </w:rPr>
              <w:t>Март - август</w:t>
            </w:r>
          </w:p>
        </w:tc>
      </w:tr>
      <w:tr w:rsidR="00BC0DAB" w:rsidTr="00A46CDE">
        <w:tc>
          <w:tcPr>
            <w:tcW w:w="3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DAB" w:rsidRDefault="00BC0DAB" w:rsidP="00FC3D5B">
            <w:pPr>
              <w:spacing w:after="0"/>
              <w:jc w:val="both"/>
            </w:pPr>
            <w:r>
              <w:rPr>
                <w:rFonts w:ascii="Times New Roman" w:eastAsia="Times New Roman" w:hAnsi="Times New Roman" w:cs="Times New Roman"/>
                <w:sz w:val="24"/>
              </w:rPr>
              <w:t>Март - август</w:t>
            </w:r>
          </w:p>
        </w:tc>
        <w:tc>
          <w:tcPr>
            <w:tcW w:w="4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DAB" w:rsidRDefault="00BC0DAB" w:rsidP="00FC3D5B">
            <w:pPr>
              <w:spacing w:after="0"/>
              <w:jc w:val="both"/>
            </w:pPr>
            <w:r>
              <w:rPr>
                <w:rFonts w:ascii="Times New Roman" w:eastAsia="Times New Roman" w:hAnsi="Times New Roman" w:cs="Times New Roman"/>
                <w:sz w:val="24"/>
              </w:rPr>
              <w:t>Сентябрь - март</w:t>
            </w:r>
          </w:p>
        </w:tc>
      </w:tr>
    </w:tbl>
    <w:p w:rsidR="00EA1EC3" w:rsidRPr="00B16A98" w:rsidRDefault="00EA1EC3" w:rsidP="00FC3D5B">
      <w:pPr>
        <w:ind w:firstLine="360"/>
        <w:jc w:val="both"/>
        <w:rPr>
          <w:rFonts w:ascii="Times New Roman" w:eastAsia="Calibri" w:hAnsi="Times New Roman" w:cs="Times New Roman"/>
          <w:sz w:val="24"/>
          <w:szCs w:val="24"/>
        </w:rPr>
      </w:pPr>
      <w:r w:rsidRPr="00B16A98">
        <w:rPr>
          <w:rFonts w:ascii="Times New Roman" w:eastAsia="Calibri" w:hAnsi="Times New Roman" w:cs="Times New Roman"/>
          <w:sz w:val="24"/>
          <w:szCs w:val="24"/>
        </w:rPr>
        <w:t>Премиальные выплаты по итогам работы устанавливаются работникам на основании результа</w:t>
      </w:r>
      <w:r w:rsidR="00994936">
        <w:rPr>
          <w:rFonts w:ascii="Times New Roman" w:eastAsia="Calibri" w:hAnsi="Times New Roman" w:cs="Times New Roman"/>
          <w:sz w:val="24"/>
          <w:szCs w:val="24"/>
        </w:rPr>
        <w:t>тов их деятельности за четверть</w:t>
      </w:r>
      <w:r w:rsidRPr="00B16A98">
        <w:rPr>
          <w:rFonts w:ascii="Times New Roman" w:eastAsia="Calibri" w:hAnsi="Times New Roman" w:cs="Times New Roman"/>
          <w:sz w:val="24"/>
          <w:szCs w:val="24"/>
        </w:rPr>
        <w:t>.</w:t>
      </w:r>
    </w:p>
    <w:p w:rsidR="00EA1EC3" w:rsidRPr="00B16A98" w:rsidRDefault="00EA1EC3" w:rsidP="00FC3D5B">
      <w:pPr>
        <w:ind w:firstLine="360"/>
        <w:jc w:val="both"/>
        <w:rPr>
          <w:rFonts w:ascii="Times New Roman" w:eastAsia="Calibri" w:hAnsi="Times New Roman" w:cs="Times New Roman"/>
          <w:sz w:val="24"/>
          <w:szCs w:val="24"/>
        </w:rPr>
      </w:pPr>
      <w:r w:rsidRPr="00B16A98">
        <w:rPr>
          <w:rFonts w:ascii="Times New Roman" w:eastAsia="Calibri" w:hAnsi="Times New Roman" w:cs="Times New Roman"/>
          <w:sz w:val="24"/>
          <w:szCs w:val="24"/>
        </w:rPr>
        <w:t>Размеры премиальных выплат по итогам работы максимальными размерами не ограничиваются.</w:t>
      </w:r>
    </w:p>
    <w:p w:rsidR="00EA1EC3" w:rsidRDefault="007D3CAD" w:rsidP="00FC3D5B">
      <w:pPr>
        <w:jc w:val="both"/>
        <w:rPr>
          <w:rFonts w:ascii="Times New Roman" w:eastAsia="Calibri" w:hAnsi="Times New Roman" w:cs="Times New Roman"/>
          <w:sz w:val="24"/>
          <w:szCs w:val="24"/>
        </w:rPr>
      </w:pPr>
      <w:r w:rsidRPr="00B16A98">
        <w:rPr>
          <w:rFonts w:ascii="Times New Roman" w:hAnsi="Times New Roman" w:cs="Times New Roman"/>
          <w:sz w:val="24"/>
          <w:szCs w:val="24"/>
        </w:rPr>
        <w:t xml:space="preserve">2.2. </w:t>
      </w:r>
      <w:r w:rsidR="00EA1EC3" w:rsidRPr="00B16A98">
        <w:rPr>
          <w:rFonts w:ascii="Times New Roman" w:eastAsia="Calibri" w:hAnsi="Times New Roman" w:cs="Times New Roman"/>
          <w:sz w:val="24"/>
          <w:szCs w:val="24"/>
        </w:rPr>
        <w:t>В случае совершения работником дисциплинарных или иных проступков, связанных с выполнением функциональных обязанностей, премии за расчетный период, в котором совершено правонарушение, не начисляются.</w:t>
      </w:r>
    </w:p>
    <w:p w:rsidR="00BC0DAB" w:rsidRPr="00BC0DAB" w:rsidRDefault="00BC0DAB" w:rsidP="00FC3D5B">
      <w:pPr>
        <w:spacing w:after="0"/>
        <w:jc w:val="both"/>
        <w:rPr>
          <w:rFonts w:ascii="Times New Roman" w:eastAsia="Times New Roman" w:hAnsi="Times New Roman" w:cs="Times New Roman"/>
          <w:sz w:val="24"/>
          <w:szCs w:val="24"/>
        </w:rPr>
      </w:pPr>
      <w:r w:rsidRPr="00BC0DAB">
        <w:rPr>
          <w:rFonts w:ascii="Times New Roman" w:eastAsia="Times New Roman" w:hAnsi="Times New Roman" w:cs="Times New Roman"/>
          <w:sz w:val="24"/>
          <w:szCs w:val="24"/>
        </w:rPr>
        <w:t xml:space="preserve">В случае совершения работником проступков, связанных с выполнением функциональных обязанностей, премии за расчетный период, в котором совершено правонарушение, не начисляются полностью или частично в соответствии с приказом директора. </w:t>
      </w:r>
    </w:p>
    <w:p w:rsidR="00BC0DAB" w:rsidRPr="00BC0DAB" w:rsidRDefault="00BC0DAB" w:rsidP="00FC3D5B">
      <w:pPr>
        <w:spacing w:after="0"/>
        <w:jc w:val="both"/>
        <w:rPr>
          <w:rFonts w:ascii="Times New Roman" w:eastAsia="Times New Roman" w:hAnsi="Times New Roman" w:cs="Times New Roman"/>
          <w:sz w:val="24"/>
          <w:szCs w:val="24"/>
        </w:rPr>
      </w:pPr>
      <w:r w:rsidRPr="00BC0DAB">
        <w:rPr>
          <w:rFonts w:ascii="Times New Roman" w:eastAsia="Times New Roman" w:hAnsi="Times New Roman" w:cs="Times New Roman"/>
          <w:sz w:val="24"/>
          <w:szCs w:val="24"/>
        </w:rPr>
        <w:t xml:space="preserve">При досрочном снятии взыскания начисление премиальных выплат за оставшийся период выплат восстанавливается на основании приказа директора. </w:t>
      </w:r>
    </w:p>
    <w:p w:rsidR="00EA1EC3" w:rsidRPr="00FC3D5B" w:rsidRDefault="007D3CAD" w:rsidP="00FC3D5B">
      <w:pPr>
        <w:jc w:val="both"/>
        <w:rPr>
          <w:rFonts w:ascii="Times New Roman" w:eastAsia="Calibri" w:hAnsi="Times New Roman" w:cs="Times New Roman"/>
          <w:sz w:val="24"/>
          <w:szCs w:val="24"/>
        </w:rPr>
      </w:pPr>
      <w:r w:rsidRPr="00B16A98">
        <w:rPr>
          <w:rFonts w:ascii="Times New Roman" w:hAnsi="Times New Roman" w:cs="Times New Roman"/>
          <w:sz w:val="24"/>
          <w:szCs w:val="24"/>
        </w:rPr>
        <w:t xml:space="preserve">2.3. </w:t>
      </w:r>
      <w:r w:rsidR="00EA1EC3" w:rsidRPr="00B16A98">
        <w:rPr>
          <w:rFonts w:ascii="Times New Roman" w:eastAsia="Calibri" w:hAnsi="Times New Roman" w:cs="Times New Roman"/>
          <w:sz w:val="24"/>
          <w:szCs w:val="24"/>
        </w:rPr>
        <w:t xml:space="preserve">Учреждение  по согласованию с выборным профсоюзным органом и органом коллегиального управления устанавливает показатели </w:t>
      </w:r>
      <w:r w:rsidR="00994936">
        <w:rPr>
          <w:rFonts w:ascii="Times New Roman" w:eastAsia="Calibri" w:hAnsi="Times New Roman" w:cs="Times New Roman"/>
          <w:sz w:val="24"/>
          <w:szCs w:val="24"/>
        </w:rPr>
        <w:t>эффективности,</w:t>
      </w:r>
      <w:r w:rsidR="00EA1EC3" w:rsidRPr="00B16A98">
        <w:rPr>
          <w:rFonts w:ascii="Times New Roman" w:eastAsia="Calibri" w:hAnsi="Times New Roman" w:cs="Times New Roman"/>
          <w:sz w:val="24"/>
          <w:szCs w:val="24"/>
        </w:rPr>
        <w:t xml:space="preserve"> критерии оценки, максимально возможное количество баллов  в разрезе категорий работников.</w:t>
      </w:r>
      <w:r w:rsidR="00994936" w:rsidRPr="00FC3D5B">
        <w:rPr>
          <w:rFonts w:ascii="Times New Roman" w:eastAsia="Calibri" w:hAnsi="Times New Roman" w:cs="Times New Roman"/>
          <w:sz w:val="24"/>
          <w:szCs w:val="24"/>
        </w:rPr>
        <w:t>(Прил.2.1-2.</w:t>
      </w:r>
      <w:r w:rsidR="00FC3D5B" w:rsidRPr="00FC3D5B">
        <w:rPr>
          <w:rFonts w:ascii="Times New Roman" w:eastAsia="Calibri" w:hAnsi="Times New Roman" w:cs="Times New Roman"/>
          <w:sz w:val="24"/>
          <w:szCs w:val="24"/>
        </w:rPr>
        <w:t>1</w:t>
      </w:r>
      <w:r w:rsidR="00994936" w:rsidRPr="00FC3D5B">
        <w:rPr>
          <w:rFonts w:ascii="Times New Roman" w:eastAsia="Calibri" w:hAnsi="Times New Roman" w:cs="Times New Roman"/>
          <w:sz w:val="24"/>
          <w:szCs w:val="24"/>
        </w:rPr>
        <w:t>0)</w:t>
      </w:r>
    </w:p>
    <w:p w:rsidR="00EA1EC3" w:rsidRPr="00B16A98" w:rsidRDefault="00EA1EC3" w:rsidP="00FC3D5B">
      <w:pPr>
        <w:jc w:val="both"/>
        <w:rPr>
          <w:rFonts w:ascii="Times New Roman" w:eastAsia="Calibri" w:hAnsi="Times New Roman" w:cs="Times New Roman"/>
          <w:sz w:val="24"/>
          <w:szCs w:val="24"/>
        </w:rPr>
      </w:pPr>
      <w:r w:rsidRPr="00B16A98">
        <w:rPr>
          <w:rFonts w:ascii="Times New Roman" w:eastAsia="Calibri" w:hAnsi="Times New Roman" w:cs="Times New Roman"/>
          <w:sz w:val="24"/>
          <w:szCs w:val="24"/>
        </w:rPr>
        <w:t xml:space="preserve">Установление показателей </w:t>
      </w:r>
      <w:r w:rsidR="00994936">
        <w:rPr>
          <w:rFonts w:ascii="Times New Roman" w:eastAsia="Calibri" w:hAnsi="Times New Roman" w:cs="Times New Roman"/>
          <w:sz w:val="24"/>
          <w:szCs w:val="24"/>
        </w:rPr>
        <w:t>эффективности</w:t>
      </w:r>
      <w:r w:rsidRPr="00B16A98">
        <w:rPr>
          <w:rFonts w:ascii="Times New Roman" w:eastAsia="Calibri" w:hAnsi="Times New Roman" w:cs="Times New Roman"/>
          <w:sz w:val="24"/>
          <w:szCs w:val="24"/>
        </w:rPr>
        <w:t xml:space="preserve">, не связанных с результативностью труда, находящихся за пределами должностных обязанностей, не допускается. Показатели </w:t>
      </w:r>
      <w:r w:rsidR="00994936">
        <w:rPr>
          <w:rFonts w:ascii="Times New Roman" w:eastAsia="Calibri" w:hAnsi="Times New Roman" w:cs="Times New Roman"/>
          <w:sz w:val="24"/>
          <w:szCs w:val="24"/>
        </w:rPr>
        <w:t>эффективности</w:t>
      </w:r>
      <w:r w:rsidRPr="00B16A98">
        <w:rPr>
          <w:rFonts w:ascii="Times New Roman" w:eastAsia="Calibri" w:hAnsi="Times New Roman" w:cs="Times New Roman"/>
          <w:sz w:val="24"/>
          <w:szCs w:val="24"/>
        </w:rPr>
        <w:t xml:space="preserve"> должны быть относительно стабильными в течение учебного года.</w:t>
      </w:r>
    </w:p>
    <w:p w:rsidR="00EA1EC3" w:rsidRPr="00B16A98" w:rsidRDefault="00EA1EC3" w:rsidP="00FC3D5B">
      <w:pPr>
        <w:jc w:val="both"/>
        <w:rPr>
          <w:rFonts w:ascii="Times New Roman" w:eastAsia="Calibri" w:hAnsi="Times New Roman" w:cs="Times New Roman"/>
          <w:sz w:val="24"/>
          <w:szCs w:val="24"/>
        </w:rPr>
      </w:pPr>
      <w:r w:rsidRPr="00B16A98">
        <w:rPr>
          <w:rFonts w:ascii="Times New Roman" w:eastAsia="Calibri" w:hAnsi="Times New Roman" w:cs="Times New Roman"/>
          <w:sz w:val="24"/>
          <w:szCs w:val="24"/>
        </w:rPr>
        <w:t xml:space="preserve">К каждому показателю </w:t>
      </w:r>
      <w:r w:rsidR="00994936">
        <w:rPr>
          <w:rFonts w:ascii="Times New Roman" w:eastAsia="Calibri" w:hAnsi="Times New Roman" w:cs="Times New Roman"/>
          <w:sz w:val="24"/>
          <w:szCs w:val="24"/>
        </w:rPr>
        <w:t>эффективности</w:t>
      </w:r>
      <w:r w:rsidRPr="00B16A98">
        <w:rPr>
          <w:rFonts w:ascii="Times New Roman" w:eastAsia="Calibri" w:hAnsi="Times New Roman" w:cs="Times New Roman"/>
          <w:sz w:val="24"/>
          <w:szCs w:val="24"/>
        </w:rPr>
        <w:t xml:space="preserve"> устанавливаются индикаторы измерения.</w:t>
      </w:r>
    </w:p>
    <w:p w:rsidR="00EA1EC3" w:rsidRPr="00B16A98" w:rsidRDefault="00EA1EC3" w:rsidP="00FC3D5B">
      <w:pPr>
        <w:jc w:val="both"/>
        <w:rPr>
          <w:rFonts w:ascii="Times New Roman" w:eastAsia="Calibri" w:hAnsi="Times New Roman" w:cs="Times New Roman"/>
          <w:sz w:val="24"/>
          <w:szCs w:val="24"/>
        </w:rPr>
      </w:pPr>
      <w:r w:rsidRPr="00B16A98">
        <w:rPr>
          <w:rFonts w:ascii="Times New Roman" w:eastAsia="Calibri" w:hAnsi="Times New Roman" w:cs="Times New Roman"/>
          <w:sz w:val="24"/>
          <w:szCs w:val="24"/>
        </w:rPr>
        <w:t xml:space="preserve">По решению учреждения индикаторы измерения показателей </w:t>
      </w:r>
      <w:r w:rsidR="00994936">
        <w:rPr>
          <w:rFonts w:ascii="Times New Roman" w:eastAsia="Calibri" w:hAnsi="Times New Roman" w:cs="Times New Roman"/>
          <w:sz w:val="24"/>
          <w:szCs w:val="24"/>
        </w:rPr>
        <w:t>эффективности</w:t>
      </w:r>
      <w:r w:rsidRPr="00B16A98">
        <w:rPr>
          <w:rFonts w:ascii="Times New Roman" w:eastAsia="Calibri" w:hAnsi="Times New Roman" w:cs="Times New Roman"/>
          <w:sz w:val="24"/>
          <w:szCs w:val="24"/>
        </w:rPr>
        <w:t xml:space="preserve"> оцениваются количеством баллов.</w:t>
      </w:r>
    </w:p>
    <w:p w:rsidR="00EA1EC3" w:rsidRPr="00B16A98" w:rsidRDefault="00EA1EC3" w:rsidP="00FC3D5B">
      <w:pPr>
        <w:jc w:val="both"/>
        <w:rPr>
          <w:rFonts w:ascii="Times New Roman" w:eastAsia="Calibri" w:hAnsi="Times New Roman" w:cs="Times New Roman"/>
          <w:sz w:val="24"/>
          <w:szCs w:val="24"/>
        </w:rPr>
      </w:pPr>
      <w:r w:rsidRPr="00B16A98">
        <w:rPr>
          <w:rFonts w:ascii="Times New Roman" w:eastAsia="Calibri" w:hAnsi="Times New Roman" w:cs="Times New Roman"/>
          <w:sz w:val="24"/>
          <w:szCs w:val="24"/>
        </w:rPr>
        <w:t xml:space="preserve">Единица измерения при оценивании значений индикаторов показателей </w:t>
      </w:r>
      <w:r w:rsidR="00994936">
        <w:rPr>
          <w:rFonts w:ascii="Times New Roman" w:eastAsia="Calibri" w:hAnsi="Times New Roman" w:cs="Times New Roman"/>
          <w:sz w:val="24"/>
          <w:szCs w:val="24"/>
        </w:rPr>
        <w:t>эффективности</w:t>
      </w:r>
      <w:r w:rsidRPr="00B16A98">
        <w:rPr>
          <w:rFonts w:ascii="Times New Roman" w:eastAsia="Calibri" w:hAnsi="Times New Roman" w:cs="Times New Roman"/>
          <w:sz w:val="24"/>
          <w:szCs w:val="24"/>
        </w:rPr>
        <w:t xml:space="preserve"> закрепляется в локальном акте учреждения.</w:t>
      </w:r>
    </w:p>
    <w:p w:rsidR="00EA1EC3" w:rsidRPr="00B16A98" w:rsidRDefault="00EA1EC3" w:rsidP="00FC3D5B">
      <w:pPr>
        <w:jc w:val="both"/>
        <w:rPr>
          <w:rFonts w:ascii="Times New Roman" w:eastAsia="Calibri" w:hAnsi="Times New Roman" w:cs="Times New Roman"/>
          <w:sz w:val="24"/>
          <w:szCs w:val="24"/>
        </w:rPr>
      </w:pPr>
      <w:r w:rsidRPr="00B16A98">
        <w:rPr>
          <w:rFonts w:ascii="Times New Roman" w:eastAsia="Calibri" w:hAnsi="Times New Roman" w:cs="Times New Roman"/>
          <w:sz w:val="24"/>
          <w:szCs w:val="24"/>
        </w:rPr>
        <w:t>Если у индикатора измерения имеется несколько вариантов уровней достигаемых значений, то каждый вариант должен иметь соответствующую оценку. Наивысший уровень достигнутого значения индикатора имеет максимальную оценку.</w:t>
      </w:r>
    </w:p>
    <w:p w:rsidR="00EA1EC3" w:rsidRPr="00B16A98" w:rsidRDefault="00EA1EC3" w:rsidP="00FC3D5B">
      <w:pPr>
        <w:jc w:val="both"/>
        <w:rPr>
          <w:rFonts w:ascii="Times New Roman" w:eastAsia="Calibri" w:hAnsi="Times New Roman" w:cs="Times New Roman"/>
          <w:sz w:val="24"/>
          <w:szCs w:val="24"/>
        </w:rPr>
      </w:pPr>
      <w:r w:rsidRPr="00B16A98">
        <w:rPr>
          <w:rFonts w:ascii="Times New Roman" w:eastAsia="Calibri" w:hAnsi="Times New Roman" w:cs="Times New Roman"/>
          <w:sz w:val="24"/>
          <w:szCs w:val="24"/>
        </w:rPr>
        <w:t xml:space="preserve">Сумма оценок по индикаторам измерения составляет общую оценку по показателю </w:t>
      </w:r>
      <w:r w:rsidR="00994936">
        <w:rPr>
          <w:rFonts w:ascii="Times New Roman" w:eastAsia="Calibri" w:hAnsi="Times New Roman" w:cs="Times New Roman"/>
          <w:sz w:val="24"/>
          <w:szCs w:val="24"/>
        </w:rPr>
        <w:t>эффективности</w:t>
      </w:r>
      <w:r w:rsidRPr="00B16A98">
        <w:rPr>
          <w:rFonts w:ascii="Times New Roman" w:eastAsia="Calibri" w:hAnsi="Times New Roman" w:cs="Times New Roman"/>
          <w:sz w:val="24"/>
          <w:szCs w:val="24"/>
        </w:rPr>
        <w:t>.</w:t>
      </w:r>
    </w:p>
    <w:p w:rsidR="00EA1EC3" w:rsidRPr="00B16A98" w:rsidRDefault="00EA1EC3" w:rsidP="00FC3D5B">
      <w:pPr>
        <w:jc w:val="both"/>
        <w:rPr>
          <w:rFonts w:ascii="Times New Roman" w:eastAsia="Calibri" w:hAnsi="Times New Roman" w:cs="Times New Roman"/>
          <w:sz w:val="24"/>
          <w:szCs w:val="24"/>
        </w:rPr>
      </w:pPr>
      <w:r w:rsidRPr="00B16A98">
        <w:rPr>
          <w:rFonts w:ascii="Times New Roman" w:eastAsia="Calibri" w:hAnsi="Times New Roman" w:cs="Times New Roman"/>
          <w:sz w:val="24"/>
          <w:szCs w:val="24"/>
        </w:rPr>
        <w:t xml:space="preserve">Сумма оценок по индикаторам измерения, имеющим наивысший уровень достигнутого значения, составляет максимальную оценку по показателю </w:t>
      </w:r>
      <w:r w:rsidR="0079741A">
        <w:rPr>
          <w:rFonts w:ascii="Times New Roman" w:eastAsia="Calibri" w:hAnsi="Times New Roman" w:cs="Times New Roman"/>
          <w:sz w:val="24"/>
          <w:szCs w:val="24"/>
        </w:rPr>
        <w:t>эффективности</w:t>
      </w:r>
      <w:r w:rsidRPr="00B16A98">
        <w:rPr>
          <w:rFonts w:ascii="Times New Roman" w:eastAsia="Calibri" w:hAnsi="Times New Roman" w:cs="Times New Roman"/>
          <w:sz w:val="24"/>
          <w:szCs w:val="24"/>
        </w:rPr>
        <w:t>.</w:t>
      </w:r>
    </w:p>
    <w:p w:rsidR="00EA1EC3" w:rsidRPr="00B16A98" w:rsidRDefault="00EA1EC3" w:rsidP="00FC3D5B">
      <w:pPr>
        <w:jc w:val="both"/>
        <w:rPr>
          <w:rFonts w:ascii="Times New Roman" w:eastAsia="Calibri" w:hAnsi="Times New Roman" w:cs="Times New Roman"/>
          <w:sz w:val="24"/>
          <w:szCs w:val="24"/>
        </w:rPr>
      </w:pPr>
      <w:r w:rsidRPr="00B16A98">
        <w:rPr>
          <w:rFonts w:ascii="Times New Roman" w:eastAsia="Calibri" w:hAnsi="Times New Roman" w:cs="Times New Roman"/>
          <w:sz w:val="24"/>
          <w:szCs w:val="24"/>
        </w:rPr>
        <w:lastRenderedPageBreak/>
        <w:t>Сумма максимальных оценок показателей стимулирования по виду выплат составляет итоговую максимальную оценку работника организации по виду выплат.</w:t>
      </w:r>
    </w:p>
    <w:p w:rsidR="00D8500A"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2.4. Размер причитающихся премиальных выплат по итогам работы работникам учреждения определяется исходя из количества набранных оц</w:t>
      </w:r>
      <w:r w:rsidR="00D8500A">
        <w:rPr>
          <w:rFonts w:ascii="Times New Roman" w:hAnsi="Times New Roman" w:cs="Times New Roman"/>
          <w:sz w:val="24"/>
          <w:szCs w:val="24"/>
        </w:rPr>
        <w:t>енок и стоимости единицы балла.</w:t>
      </w:r>
    </w:p>
    <w:p w:rsidR="00BC0DAB" w:rsidRPr="00D81033" w:rsidRDefault="00BC0DAB" w:rsidP="00FC3D5B">
      <w:pPr>
        <w:jc w:val="both"/>
        <w:rPr>
          <w:rFonts w:ascii="Times New Roman" w:hAnsi="Times New Roman" w:cs="Times New Roman"/>
          <w:sz w:val="24"/>
          <w:szCs w:val="24"/>
        </w:rPr>
      </w:pPr>
      <w:r>
        <w:rPr>
          <w:rFonts w:ascii="Times New Roman" w:eastAsia="Times New Roman" w:hAnsi="Times New Roman" w:cs="Times New Roman"/>
          <w:sz w:val="24"/>
        </w:rPr>
        <w:t xml:space="preserve">Стоимость единицы оценки  по виду выплат ежемесячно  определяется  как частное от  планового размера доли стимулирующего фонда, направленного на данную выплату с учетом сложившейся экономии по фонду оплаты труда, распределенной пропорционально видам выплат,  и фактически набранного количества  оценок всеми работниками школы по данной выплате. </w:t>
      </w:r>
    </w:p>
    <w:p w:rsidR="007D3CAD" w:rsidRPr="00D81033" w:rsidRDefault="007D3CAD" w:rsidP="00FC3D5B">
      <w:pPr>
        <w:jc w:val="both"/>
        <w:rPr>
          <w:rFonts w:ascii="Times New Roman" w:hAnsi="Times New Roman" w:cs="Times New Roman"/>
          <w:sz w:val="24"/>
          <w:szCs w:val="24"/>
        </w:rPr>
      </w:pPr>
      <w:r w:rsidRPr="00D81033">
        <w:rPr>
          <w:rFonts w:ascii="Times New Roman" w:hAnsi="Times New Roman" w:cs="Times New Roman"/>
          <w:sz w:val="24"/>
          <w:szCs w:val="24"/>
        </w:rPr>
        <w:t>Стоимость балла по виду выплат определяется как частное от планового размера доли стимулирующего фонда, направленного на данную выплату с учетом сложившейся экономии по фонду оплаты труда, распределенной пропорционально видам выплат, и фактически набранного количества баллов всеми работниками учреждения по данной выплате.</w:t>
      </w:r>
    </w:p>
    <w:p w:rsidR="007D3CAD" w:rsidRPr="00750F53"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На усмотрение учреждения в целях более полного и своевременного использования бюджетных средств в течение расчетного периода (срок, на который устанавливается стимулирующая выплата)  производится перерасчет стоимости балла премиальных выплат по итогам работы и, соответственно, размера начисленных выплат. В положении о распределении стимулирующего фонда учреждения предусматривается такой порядок.</w:t>
      </w:r>
    </w:p>
    <w:p w:rsidR="007D3CAD" w:rsidRPr="00750F53"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 xml:space="preserve">2.5. Учреждение самостоятельно устанавливает порядок и форму заполнения показателей </w:t>
      </w:r>
      <w:r w:rsidR="0079741A">
        <w:rPr>
          <w:rFonts w:ascii="Times New Roman" w:hAnsi="Times New Roman" w:cs="Times New Roman"/>
          <w:sz w:val="24"/>
          <w:szCs w:val="24"/>
        </w:rPr>
        <w:t>эффективности</w:t>
      </w:r>
      <w:r w:rsidRPr="00750F53">
        <w:rPr>
          <w:rFonts w:ascii="Times New Roman" w:hAnsi="Times New Roman" w:cs="Times New Roman"/>
          <w:sz w:val="24"/>
          <w:szCs w:val="24"/>
        </w:rPr>
        <w:t xml:space="preserve"> по видам премиальных выплат по итогам работы в разрезе категорий работников, индикаторов измерения; порядок определения стоимости балла; возможность перерасчета стоимости балла в расчетном периоде; порядок определения размера причитающихся выплат, которые закрепляются в локальных актах организации.</w:t>
      </w:r>
    </w:p>
    <w:p w:rsidR="007D3CAD" w:rsidRPr="00750F53"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2.6. Руководитель учреждения обеспечивает в установленные сроки представление в комиссию оценочных листов по видам премиальных выплат, по итогам работы на всех работников учреждения с заполненной информацией:</w:t>
      </w:r>
    </w:p>
    <w:p w:rsidR="007D3CAD" w:rsidRPr="00750F53" w:rsidRDefault="007D3CAD" w:rsidP="00FC3D5B">
      <w:pPr>
        <w:ind w:firstLine="720"/>
        <w:jc w:val="both"/>
        <w:rPr>
          <w:rFonts w:ascii="Times New Roman" w:hAnsi="Times New Roman" w:cs="Times New Roman"/>
          <w:sz w:val="24"/>
          <w:szCs w:val="24"/>
        </w:rPr>
      </w:pPr>
      <w:r w:rsidRPr="00750F53">
        <w:rPr>
          <w:rFonts w:ascii="Times New Roman" w:hAnsi="Times New Roman" w:cs="Times New Roman"/>
          <w:sz w:val="24"/>
          <w:szCs w:val="24"/>
        </w:rPr>
        <w:t xml:space="preserve">о достигнутых значениях индикаторов показателей </w:t>
      </w:r>
      <w:r w:rsidR="0079741A">
        <w:rPr>
          <w:rFonts w:ascii="Times New Roman" w:hAnsi="Times New Roman" w:cs="Times New Roman"/>
          <w:sz w:val="24"/>
          <w:szCs w:val="24"/>
        </w:rPr>
        <w:t>эффективности</w:t>
      </w:r>
      <w:r w:rsidRPr="00750F53">
        <w:rPr>
          <w:rFonts w:ascii="Times New Roman" w:hAnsi="Times New Roman" w:cs="Times New Roman"/>
          <w:sz w:val="24"/>
          <w:szCs w:val="24"/>
        </w:rPr>
        <w:t xml:space="preserve"> по видам выплат;</w:t>
      </w:r>
    </w:p>
    <w:p w:rsidR="007D3CAD" w:rsidRPr="00750F53" w:rsidRDefault="007D3CAD" w:rsidP="00FC3D5B">
      <w:pPr>
        <w:ind w:firstLine="720"/>
        <w:jc w:val="both"/>
        <w:rPr>
          <w:rFonts w:ascii="Times New Roman" w:hAnsi="Times New Roman" w:cs="Times New Roman"/>
          <w:sz w:val="24"/>
          <w:szCs w:val="24"/>
        </w:rPr>
      </w:pPr>
      <w:r w:rsidRPr="00750F53">
        <w:rPr>
          <w:rFonts w:ascii="Times New Roman" w:hAnsi="Times New Roman" w:cs="Times New Roman"/>
          <w:sz w:val="24"/>
          <w:szCs w:val="24"/>
        </w:rPr>
        <w:t xml:space="preserve">о набранной сумме баллов за показатели </w:t>
      </w:r>
      <w:r w:rsidR="0079741A">
        <w:rPr>
          <w:rFonts w:ascii="Times New Roman" w:hAnsi="Times New Roman" w:cs="Times New Roman"/>
          <w:sz w:val="24"/>
          <w:szCs w:val="24"/>
        </w:rPr>
        <w:t>эффективности</w:t>
      </w:r>
      <w:r w:rsidRPr="00750F53">
        <w:rPr>
          <w:rFonts w:ascii="Times New Roman" w:hAnsi="Times New Roman" w:cs="Times New Roman"/>
          <w:sz w:val="24"/>
          <w:szCs w:val="24"/>
        </w:rPr>
        <w:t xml:space="preserve"> по видам выплат;</w:t>
      </w:r>
    </w:p>
    <w:p w:rsidR="007D3CAD" w:rsidRPr="00750F53" w:rsidRDefault="007D3CAD" w:rsidP="00FC3D5B">
      <w:pPr>
        <w:ind w:firstLine="720"/>
        <w:jc w:val="both"/>
        <w:rPr>
          <w:rFonts w:ascii="Times New Roman" w:hAnsi="Times New Roman" w:cs="Times New Roman"/>
          <w:sz w:val="24"/>
          <w:szCs w:val="24"/>
        </w:rPr>
      </w:pPr>
      <w:r w:rsidRPr="00750F53">
        <w:rPr>
          <w:rFonts w:ascii="Times New Roman" w:hAnsi="Times New Roman" w:cs="Times New Roman"/>
          <w:sz w:val="24"/>
          <w:szCs w:val="24"/>
        </w:rPr>
        <w:t>об итоговом количестве набранных баллов всеми работниками учреждения по видам выплат;</w:t>
      </w:r>
    </w:p>
    <w:p w:rsidR="007D3CAD" w:rsidRPr="00750F53" w:rsidRDefault="007D3CAD" w:rsidP="00FC3D5B">
      <w:pPr>
        <w:ind w:firstLine="720"/>
        <w:jc w:val="both"/>
        <w:rPr>
          <w:rFonts w:ascii="Times New Roman" w:hAnsi="Times New Roman" w:cs="Times New Roman"/>
          <w:sz w:val="24"/>
          <w:szCs w:val="24"/>
        </w:rPr>
      </w:pPr>
      <w:r w:rsidRPr="00750F53">
        <w:rPr>
          <w:rFonts w:ascii="Times New Roman" w:hAnsi="Times New Roman" w:cs="Times New Roman"/>
          <w:sz w:val="24"/>
          <w:szCs w:val="24"/>
        </w:rPr>
        <w:t>о плановом размере стимулирующего фонда по видам выплат и фактически начисленных суммах премий из фонда стимулирования, исчисленных нарастающим итогом с начала года, по видам выплат;</w:t>
      </w:r>
    </w:p>
    <w:p w:rsidR="007D3CAD" w:rsidRPr="00750F53" w:rsidRDefault="007D3CAD" w:rsidP="00FC3D5B">
      <w:pPr>
        <w:ind w:firstLine="720"/>
        <w:jc w:val="both"/>
        <w:rPr>
          <w:rFonts w:ascii="Times New Roman" w:hAnsi="Times New Roman" w:cs="Times New Roman"/>
          <w:sz w:val="24"/>
          <w:szCs w:val="24"/>
        </w:rPr>
      </w:pPr>
      <w:r w:rsidRPr="00750F53">
        <w:rPr>
          <w:rFonts w:ascii="Times New Roman" w:hAnsi="Times New Roman" w:cs="Times New Roman"/>
          <w:sz w:val="24"/>
          <w:szCs w:val="24"/>
        </w:rPr>
        <w:t>о «стоимости» балла по видам выплат (плановый размер причитающейся доли выплат из стимулирующего фонда за вычетом фактически начисленных сумм по соответствующим выплатам, исчисленных нарастающим итогом с начала года, деленной на итоговую сумму баллов всех работников по соответствующей выплате).</w:t>
      </w:r>
    </w:p>
    <w:p w:rsidR="007D3CAD" w:rsidRPr="00750F53" w:rsidRDefault="007D3CAD" w:rsidP="007D3CAD">
      <w:pPr>
        <w:ind w:firstLine="720"/>
        <w:jc w:val="both"/>
        <w:rPr>
          <w:rFonts w:ascii="Times New Roman" w:hAnsi="Times New Roman" w:cs="Times New Roman"/>
          <w:sz w:val="24"/>
          <w:szCs w:val="24"/>
        </w:rPr>
      </w:pPr>
      <w:r w:rsidRPr="00750F53">
        <w:rPr>
          <w:rFonts w:ascii="Times New Roman" w:hAnsi="Times New Roman" w:cs="Times New Roman"/>
          <w:sz w:val="24"/>
          <w:szCs w:val="24"/>
        </w:rPr>
        <w:lastRenderedPageBreak/>
        <w:t>«Стоимость» балла и максимально возможное количество баллов у разных категорий педагогических работников учреждения, должно быть одинаковым.</w:t>
      </w:r>
    </w:p>
    <w:p w:rsidR="007D3CAD" w:rsidRPr="00750F53"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2.7. Комиссия рассматривает размеры премиальных выплат по итогам работы по каждому работнику учреждения. Решение комиссии согласовывается с выборным органом первичной профсоюзной организации, а также с управляющим советом.</w:t>
      </w:r>
    </w:p>
    <w:p w:rsidR="007D3CAD" w:rsidRPr="00750F53"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Работники учреждения имеют право присутствовать на заседании комиссии, давать необходимые пояснения.</w:t>
      </w:r>
    </w:p>
    <w:p w:rsidR="007D3CAD" w:rsidRPr="00750F53"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Комиссия принимает решение об установлении и размере премиальных выплат по итогам работы открытым голосованием при условии присутствия не менее половины членов комиссии.</w:t>
      </w:r>
    </w:p>
    <w:p w:rsidR="007D3CAD" w:rsidRPr="00750F53"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 xml:space="preserve">Решение комиссии оформляется протоколом, на основании которого руководитель учреждения готовит проект приказа, который согласовывается с выборным органом первичной профсоюзной организации и управляющим советом учреждения. </w:t>
      </w:r>
    </w:p>
    <w:p w:rsidR="007D3CAD" w:rsidRPr="00750F53"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Согласованный и утвержденный приказ по учреждению является основанием для начисления премиальных выплат по итогам работы.</w:t>
      </w:r>
    </w:p>
    <w:p w:rsidR="007D3CAD" w:rsidRPr="00750F53"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2.8. Премиальные выплаты по итогам работы устанавливаются для каждой категории работников учреждения в виде премий по результатам выполнения ими должностных обязанностей в соответствии с квалификационными характеристиками.</w:t>
      </w:r>
    </w:p>
    <w:p w:rsidR="007D3CAD" w:rsidRPr="00750F53"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 xml:space="preserve">Перечень показателей </w:t>
      </w:r>
      <w:r w:rsidR="0079741A">
        <w:rPr>
          <w:rFonts w:ascii="Times New Roman" w:hAnsi="Times New Roman" w:cs="Times New Roman"/>
          <w:sz w:val="24"/>
          <w:szCs w:val="24"/>
        </w:rPr>
        <w:t>эффективности</w:t>
      </w:r>
      <w:r w:rsidRPr="00750F53">
        <w:rPr>
          <w:rFonts w:ascii="Times New Roman" w:hAnsi="Times New Roman" w:cs="Times New Roman"/>
          <w:sz w:val="24"/>
          <w:szCs w:val="24"/>
        </w:rPr>
        <w:t xml:space="preserve"> работников учреждения по результатам выполнения ими должностных обязанностей</w:t>
      </w:r>
      <w:r w:rsidR="007B103F">
        <w:rPr>
          <w:rFonts w:ascii="Times New Roman" w:hAnsi="Times New Roman" w:cs="Times New Roman"/>
          <w:sz w:val="24"/>
          <w:szCs w:val="24"/>
        </w:rPr>
        <w:t xml:space="preserve"> (оценочные листы)</w:t>
      </w:r>
      <w:r w:rsidRPr="00750F53">
        <w:rPr>
          <w:rFonts w:ascii="Times New Roman" w:hAnsi="Times New Roman" w:cs="Times New Roman"/>
          <w:sz w:val="24"/>
          <w:szCs w:val="24"/>
        </w:rPr>
        <w:t xml:space="preserve"> разрабатывается учреждением самостоятельно с обязательным участием представителя первичной профсоюзной организации, а также представителя </w:t>
      </w:r>
      <w:r w:rsidR="007B103F">
        <w:rPr>
          <w:rFonts w:ascii="Times New Roman" w:hAnsi="Times New Roman" w:cs="Times New Roman"/>
          <w:sz w:val="24"/>
          <w:szCs w:val="24"/>
        </w:rPr>
        <w:t>управляющего совета</w:t>
      </w:r>
      <w:r w:rsidRPr="00750F53">
        <w:rPr>
          <w:rFonts w:ascii="Times New Roman" w:hAnsi="Times New Roman" w:cs="Times New Roman"/>
          <w:sz w:val="24"/>
          <w:szCs w:val="24"/>
        </w:rPr>
        <w:t>.</w:t>
      </w:r>
    </w:p>
    <w:p w:rsidR="007D3CAD" w:rsidRPr="009C1893" w:rsidRDefault="007D3CAD" w:rsidP="007D3CAD">
      <w:pPr>
        <w:jc w:val="center"/>
        <w:outlineLvl w:val="2"/>
        <w:rPr>
          <w:rFonts w:ascii="Times New Roman" w:hAnsi="Times New Roman" w:cs="Times New Roman"/>
          <w:sz w:val="24"/>
          <w:szCs w:val="24"/>
        </w:rPr>
      </w:pPr>
      <w:bookmarkStart w:id="28" w:name="_Toc372186615"/>
      <w:r w:rsidRPr="009C1893">
        <w:rPr>
          <w:rFonts w:ascii="Times New Roman" w:hAnsi="Times New Roman" w:cs="Times New Roman"/>
          <w:sz w:val="24"/>
          <w:szCs w:val="24"/>
        </w:rPr>
        <w:t xml:space="preserve">3. </w:t>
      </w:r>
      <w:r w:rsidR="00D81033" w:rsidRPr="009C1893">
        <w:rPr>
          <w:rFonts w:ascii="Times New Roman" w:hAnsi="Times New Roman" w:cs="Times New Roman"/>
          <w:sz w:val="24"/>
          <w:szCs w:val="24"/>
        </w:rPr>
        <w:t>Стимулирующие в</w:t>
      </w:r>
      <w:r w:rsidRPr="009C1893">
        <w:rPr>
          <w:rFonts w:ascii="Times New Roman" w:hAnsi="Times New Roman" w:cs="Times New Roman"/>
          <w:sz w:val="24"/>
          <w:szCs w:val="24"/>
        </w:rPr>
        <w:t>ыплаты за интенсивность и высокие результаты работы</w:t>
      </w:r>
      <w:bookmarkEnd w:id="28"/>
    </w:p>
    <w:p w:rsidR="007D3CAD" w:rsidRPr="009C1893" w:rsidRDefault="007D3CAD" w:rsidP="00FC3D5B">
      <w:pPr>
        <w:jc w:val="both"/>
        <w:rPr>
          <w:rFonts w:ascii="Times New Roman" w:hAnsi="Times New Roman" w:cs="Times New Roman"/>
          <w:sz w:val="24"/>
          <w:szCs w:val="24"/>
        </w:rPr>
      </w:pPr>
      <w:r w:rsidRPr="009C1893">
        <w:rPr>
          <w:rFonts w:ascii="Times New Roman" w:hAnsi="Times New Roman" w:cs="Times New Roman"/>
          <w:sz w:val="24"/>
          <w:szCs w:val="24"/>
        </w:rPr>
        <w:t>3.1. К выплатам за интенсивность и высокие результаты работы относятся:</w:t>
      </w:r>
    </w:p>
    <w:p w:rsidR="007D3CAD" w:rsidRPr="009C1893" w:rsidRDefault="007D3CAD" w:rsidP="00FC3D5B">
      <w:pPr>
        <w:jc w:val="both"/>
        <w:rPr>
          <w:rFonts w:ascii="Times New Roman" w:hAnsi="Times New Roman" w:cs="Times New Roman"/>
          <w:sz w:val="24"/>
          <w:szCs w:val="24"/>
        </w:rPr>
      </w:pPr>
      <w:r w:rsidRPr="009C1893">
        <w:rPr>
          <w:rFonts w:ascii="Times New Roman" w:hAnsi="Times New Roman" w:cs="Times New Roman"/>
          <w:sz w:val="24"/>
          <w:szCs w:val="24"/>
        </w:rPr>
        <w:t>3.1.1. Премии за реализацию отдельных видов деятельности учреждения;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премии за организацию и проведение мероприятий, направленных на повышение авторитета и имиджа организации среди населения; успешное выполнение особо важных и срочных работ, оперативность и качественный результат; интенсивность труда (наполняемость класса (группы) выше нормы)</w:t>
      </w:r>
      <w:r w:rsidR="009C1893" w:rsidRPr="009C1893">
        <w:rPr>
          <w:rFonts w:ascii="Times New Roman" w:hAnsi="Times New Roman" w:cs="Times New Roman"/>
          <w:sz w:val="24"/>
          <w:szCs w:val="24"/>
        </w:rPr>
        <w:t xml:space="preserve"> и другое</w:t>
      </w:r>
      <w:r w:rsidRPr="009C1893">
        <w:rPr>
          <w:rFonts w:ascii="Times New Roman" w:hAnsi="Times New Roman" w:cs="Times New Roman"/>
          <w:sz w:val="24"/>
          <w:szCs w:val="24"/>
        </w:rPr>
        <w:t>;</w:t>
      </w:r>
    </w:p>
    <w:p w:rsidR="007D3CAD" w:rsidRPr="00750F53" w:rsidRDefault="007D3CAD" w:rsidP="00FC3D5B">
      <w:pPr>
        <w:jc w:val="both"/>
        <w:rPr>
          <w:rFonts w:ascii="Times New Roman" w:hAnsi="Times New Roman" w:cs="Times New Roman"/>
          <w:sz w:val="24"/>
          <w:szCs w:val="24"/>
        </w:rPr>
      </w:pPr>
      <w:bookmarkStart w:id="29" w:name="Par56"/>
      <w:bookmarkEnd w:id="29"/>
      <w:r w:rsidRPr="00750F53">
        <w:rPr>
          <w:rFonts w:ascii="Times New Roman" w:hAnsi="Times New Roman" w:cs="Times New Roman"/>
          <w:sz w:val="24"/>
          <w:szCs w:val="24"/>
        </w:rPr>
        <w:t>3.2. Выплаты за интенсивность и высокие результаты работы устанавливаются приказом руководителя по согласованию с профсоюзным комитетом и органом государственно-общественного управления учреждения по должностям работников.</w:t>
      </w:r>
    </w:p>
    <w:p w:rsidR="00102339" w:rsidRDefault="007D3CAD" w:rsidP="00FC3D5B">
      <w:pPr>
        <w:jc w:val="both"/>
        <w:rPr>
          <w:rFonts w:ascii="Times New Roman" w:hAnsi="Times New Roman" w:cs="Times New Roman"/>
          <w:sz w:val="24"/>
          <w:szCs w:val="24"/>
        </w:rPr>
      </w:pPr>
      <w:r w:rsidRPr="00750F53">
        <w:rPr>
          <w:rFonts w:ascii="Times New Roman" w:hAnsi="Times New Roman" w:cs="Times New Roman"/>
          <w:sz w:val="24"/>
          <w:szCs w:val="24"/>
        </w:rPr>
        <w:t>3.3. Перечень отдельных видов деятельности, за реализацию которых работникам устанавливаются выплаты за интенсивно</w:t>
      </w:r>
      <w:r w:rsidR="00102339" w:rsidRPr="00750F53">
        <w:rPr>
          <w:rFonts w:ascii="Times New Roman" w:hAnsi="Times New Roman" w:cs="Times New Roman"/>
          <w:sz w:val="24"/>
          <w:szCs w:val="24"/>
        </w:rPr>
        <w:t>сть и высокие результаты работы:</w:t>
      </w:r>
    </w:p>
    <w:p w:rsidR="00D81033" w:rsidRDefault="00D81033" w:rsidP="00D8103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Стимулирующие выплаты за интенсивность работы устанавливаются в виде ежемесячных доплат за: </w:t>
      </w:r>
    </w:p>
    <w:p w:rsidR="00D81033" w:rsidRDefault="00D81033" w:rsidP="00FC3D5B">
      <w:pPr>
        <w:tabs>
          <w:tab w:val="left" w:pos="709"/>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sz w:val="24"/>
        </w:rPr>
        <w:t>подготовку оборудования (приборов, аппаратуры, технических средств обучения) к проведению лабораторных, практических работ, экспериментов, осуществление его проверки и регулировки согласно разработанным инструкциям и другой документации, учет расходуемых материалов, составление отчетности по установленной форме (учитель физики, химии, информатики) – 200 руб.,</w:t>
      </w:r>
    </w:p>
    <w:p w:rsidR="00D81033" w:rsidRDefault="00D81033" w:rsidP="00FC3D5B">
      <w:p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ведение автоматизированной информационной системы, школьного сайта– 1500 руб.,</w:t>
      </w:r>
    </w:p>
    <w:p w:rsidR="00D81033" w:rsidRDefault="00D81033"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техническое обслуживание и ремонт ком</w:t>
      </w:r>
      <w:r w:rsidR="00A2740C">
        <w:rPr>
          <w:rFonts w:ascii="Times New Roman" w:eastAsia="Times New Roman" w:hAnsi="Times New Roman" w:cs="Times New Roman"/>
          <w:sz w:val="24"/>
        </w:rPr>
        <w:t>п</w:t>
      </w:r>
      <w:r>
        <w:rPr>
          <w:rFonts w:ascii="Times New Roman" w:eastAsia="Times New Roman" w:hAnsi="Times New Roman" w:cs="Times New Roman"/>
          <w:sz w:val="24"/>
        </w:rPr>
        <w:t>ьютеров</w:t>
      </w:r>
      <w:r w:rsidR="00411E1A">
        <w:rPr>
          <w:rFonts w:ascii="Times New Roman" w:eastAsia="Times New Roman" w:hAnsi="Times New Roman" w:cs="Times New Roman"/>
          <w:sz w:val="24"/>
        </w:rPr>
        <w:t xml:space="preserve"> (учитель информатики)</w:t>
      </w:r>
      <w:r>
        <w:rPr>
          <w:rFonts w:ascii="Times New Roman" w:eastAsia="Times New Roman" w:hAnsi="Times New Roman" w:cs="Times New Roman"/>
          <w:sz w:val="24"/>
        </w:rPr>
        <w:t>- 2000 руб.,</w:t>
      </w:r>
    </w:p>
    <w:p w:rsidR="00D81033" w:rsidRDefault="00D81033"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-техническое сопровождение электронного журнала – 500 руб., </w:t>
      </w:r>
    </w:p>
    <w:p w:rsidR="00D81033" w:rsidRPr="00030794" w:rsidRDefault="00D81033" w:rsidP="00FC3D5B">
      <w:pPr>
        <w:tabs>
          <w:tab w:val="left" w:pos="0"/>
        </w:tabs>
        <w:spacing w:after="0"/>
        <w:jc w:val="both"/>
        <w:rPr>
          <w:rFonts w:ascii="Times New Roman" w:eastAsia="Times New Roman" w:hAnsi="Times New Roman" w:cs="Times New Roman"/>
          <w:sz w:val="24"/>
        </w:rPr>
      </w:pPr>
      <w:r w:rsidRPr="00030794">
        <w:rPr>
          <w:rFonts w:ascii="Times New Roman" w:eastAsia="Times New Roman" w:hAnsi="Times New Roman" w:cs="Times New Roman"/>
          <w:sz w:val="24"/>
        </w:rPr>
        <w:t xml:space="preserve">-организацию питания различных категорий учащихся–  </w:t>
      </w:r>
      <w:r w:rsidR="00030794" w:rsidRPr="00030794">
        <w:rPr>
          <w:rFonts w:ascii="Times New Roman" w:eastAsia="Times New Roman" w:hAnsi="Times New Roman" w:cs="Times New Roman"/>
          <w:sz w:val="24"/>
        </w:rPr>
        <w:t>20</w:t>
      </w:r>
      <w:r w:rsidRPr="00030794">
        <w:rPr>
          <w:rFonts w:ascii="Times New Roman" w:eastAsia="Times New Roman" w:hAnsi="Times New Roman" w:cs="Times New Roman"/>
          <w:sz w:val="24"/>
        </w:rPr>
        <w:t>00 руб.,</w:t>
      </w:r>
    </w:p>
    <w:p w:rsidR="00030794" w:rsidRPr="00030794" w:rsidRDefault="00D81033" w:rsidP="00FC3D5B">
      <w:pPr>
        <w:tabs>
          <w:tab w:val="left" w:pos="0"/>
        </w:tabs>
        <w:spacing w:after="0"/>
        <w:jc w:val="both"/>
        <w:rPr>
          <w:rFonts w:ascii="Times New Roman" w:eastAsia="Times New Roman" w:hAnsi="Times New Roman" w:cs="Times New Roman"/>
          <w:sz w:val="24"/>
        </w:rPr>
      </w:pPr>
      <w:r w:rsidRPr="00030794">
        <w:rPr>
          <w:rFonts w:ascii="Times New Roman" w:eastAsia="Times New Roman" w:hAnsi="Times New Roman" w:cs="Times New Roman"/>
          <w:sz w:val="24"/>
        </w:rPr>
        <w:t>- организацию двухразового питания</w:t>
      </w:r>
      <w:r w:rsidR="00030794" w:rsidRPr="00030794">
        <w:rPr>
          <w:rFonts w:ascii="Times New Roman" w:eastAsia="Times New Roman" w:hAnsi="Times New Roman" w:cs="Times New Roman"/>
          <w:sz w:val="24"/>
        </w:rPr>
        <w:t xml:space="preserve">–  </w:t>
      </w:r>
      <w:r w:rsidR="00DF60A6">
        <w:rPr>
          <w:rFonts w:ascii="Times New Roman" w:eastAsia="Times New Roman" w:hAnsi="Times New Roman" w:cs="Times New Roman"/>
          <w:sz w:val="24"/>
        </w:rPr>
        <w:t>2</w:t>
      </w:r>
      <w:r w:rsidR="00030794" w:rsidRPr="00030794">
        <w:rPr>
          <w:rFonts w:ascii="Times New Roman" w:eastAsia="Times New Roman" w:hAnsi="Times New Roman" w:cs="Times New Roman"/>
          <w:sz w:val="24"/>
        </w:rPr>
        <w:t>000 руб.</w:t>
      </w:r>
    </w:p>
    <w:p w:rsidR="00D81033" w:rsidRPr="00030794" w:rsidRDefault="00030794" w:rsidP="00FC3D5B">
      <w:pPr>
        <w:tabs>
          <w:tab w:val="left" w:pos="0"/>
        </w:tabs>
        <w:spacing w:after="0"/>
        <w:jc w:val="both"/>
        <w:rPr>
          <w:rFonts w:ascii="Times New Roman" w:eastAsia="Times New Roman" w:hAnsi="Times New Roman" w:cs="Times New Roman"/>
          <w:sz w:val="24"/>
        </w:rPr>
      </w:pPr>
      <w:r w:rsidRPr="00030794">
        <w:rPr>
          <w:rFonts w:ascii="Times New Roman" w:eastAsia="Times New Roman" w:hAnsi="Times New Roman" w:cs="Times New Roman"/>
          <w:sz w:val="24"/>
        </w:rPr>
        <w:t>- приемку и хранение продуктов – 3000 руб.</w:t>
      </w:r>
    </w:p>
    <w:p w:rsidR="00D81033" w:rsidRDefault="00D81033"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работу по подготовке учащихся 9 классов к ГИА – 500 руб. </w:t>
      </w:r>
    </w:p>
    <w:p w:rsidR="00D81033" w:rsidRPr="009C1893" w:rsidRDefault="00D81033" w:rsidP="00FC3D5B">
      <w:pPr>
        <w:tabs>
          <w:tab w:val="left" w:pos="0"/>
        </w:tabs>
        <w:spacing w:after="0"/>
        <w:jc w:val="both"/>
        <w:rPr>
          <w:rFonts w:ascii="Times New Roman" w:eastAsia="Times New Roman" w:hAnsi="Times New Roman" w:cs="Times New Roman"/>
          <w:sz w:val="24"/>
        </w:rPr>
      </w:pPr>
      <w:r w:rsidRPr="009C1893">
        <w:rPr>
          <w:rFonts w:ascii="Times New Roman" w:eastAsia="Times New Roman" w:hAnsi="Times New Roman" w:cs="Times New Roman"/>
          <w:sz w:val="24"/>
        </w:rPr>
        <w:t xml:space="preserve">-  выпуск школьного автобуса на линию – </w:t>
      </w:r>
      <w:r w:rsidR="009C1893">
        <w:rPr>
          <w:rFonts w:ascii="Times New Roman" w:eastAsia="Times New Roman" w:hAnsi="Times New Roman" w:cs="Times New Roman"/>
          <w:sz w:val="24"/>
        </w:rPr>
        <w:t>1</w:t>
      </w:r>
      <w:r w:rsidRPr="009C1893">
        <w:rPr>
          <w:rFonts w:ascii="Times New Roman" w:eastAsia="Times New Roman" w:hAnsi="Times New Roman" w:cs="Times New Roman"/>
          <w:sz w:val="24"/>
        </w:rPr>
        <w:t>000 руб.,</w:t>
      </w:r>
    </w:p>
    <w:p w:rsidR="00D81033" w:rsidRDefault="00D81033"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A01348" w:rsidRPr="00A01348">
        <w:rPr>
          <w:rFonts w:ascii="Times New Roman" w:hAnsi="Times New Roman" w:cs="Times New Roman"/>
          <w:sz w:val="24"/>
          <w:szCs w:val="24"/>
        </w:rPr>
        <w:t>за интенсивность труда, связанную с подготовкой локальных актов школы, мониторинг и контроль за их выполнением</w:t>
      </w:r>
      <w:r w:rsidR="00A01348" w:rsidRPr="00A01348">
        <w:rPr>
          <w:rFonts w:ascii="Times New Roman" w:eastAsia="Times New Roman" w:hAnsi="Times New Roman" w:cs="Times New Roman"/>
          <w:sz w:val="24"/>
          <w:szCs w:val="24"/>
        </w:rPr>
        <w:t xml:space="preserve"> (</w:t>
      </w:r>
      <w:r w:rsidRPr="00A01348">
        <w:rPr>
          <w:rFonts w:ascii="Times New Roman" w:eastAsia="Times New Roman" w:hAnsi="Times New Roman" w:cs="Times New Roman"/>
          <w:sz w:val="24"/>
          <w:szCs w:val="24"/>
        </w:rPr>
        <w:t>работу в профсоюзной организации</w:t>
      </w:r>
      <w:r w:rsidR="00A01348" w:rsidRPr="00A01348">
        <w:rPr>
          <w:rFonts w:ascii="Times New Roman" w:eastAsia="Times New Roman" w:hAnsi="Times New Roman" w:cs="Times New Roman"/>
          <w:sz w:val="24"/>
          <w:szCs w:val="24"/>
        </w:rPr>
        <w:t>)</w:t>
      </w:r>
      <w:r w:rsidRPr="00A01348">
        <w:rPr>
          <w:rFonts w:ascii="Times New Roman" w:eastAsia="Times New Roman" w:hAnsi="Times New Roman" w:cs="Times New Roman"/>
          <w:sz w:val="24"/>
          <w:szCs w:val="24"/>
        </w:rPr>
        <w:t xml:space="preserve"> – 700 руб</w:t>
      </w:r>
      <w:r>
        <w:rPr>
          <w:rFonts w:ascii="Times New Roman" w:eastAsia="Times New Roman" w:hAnsi="Times New Roman" w:cs="Times New Roman"/>
          <w:sz w:val="24"/>
        </w:rPr>
        <w:t>.,</w:t>
      </w:r>
    </w:p>
    <w:p w:rsidR="00D81033" w:rsidRDefault="00D81033"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организацию подвоза учащихся –  1000 руб.,</w:t>
      </w:r>
    </w:p>
    <w:p w:rsidR="00D81033" w:rsidRPr="009C1893" w:rsidRDefault="00D81033" w:rsidP="00FC3D5B">
      <w:pPr>
        <w:tabs>
          <w:tab w:val="left" w:pos="0"/>
        </w:tabs>
        <w:spacing w:after="0"/>
        <w:jc w:val="both"/>
        <w:rPr>
          <w:rFonts w:ascii="Times New Roman" w:eastAsia="Times New Roman" w:hAnsi="Times New Roman" w:cs="Times New Roman"/>
          <w:sz w:val="24"/>
        </w:rPr>
      </w:pPr>
      <w:r w:rsidRPr="009C1893">
        <w:rPr>
          <w:rFonts w:ascii="Times New Roman" w:eastAsia="Times New Roman" w:hAnsi="Times New Roman" w:cs="Times New Roman"/>
          <w:sz w:val="24"/>
        </w:rPr>
        <w:t xml:space="preserve">- ремонт школьного автобуса (водитель школьного автобуса) – </w:t>
      </w:r>
      <w:r w:rsidR="009C1893" w:rsidRPr="009C1893">
        <w:rPr>
          <w:rFonts w:ascii="Times New Roman" w:eastAsia="Times New Roman" w:hAnsi="Times New Roman" w:cs="Times New Roman"/>
          <w:sz w:val="24"/>
        </w:rPr>
        <w:t>3</w:t>
      </w:r>
      <w:r w:rsidRPr="009C1893">
        <w:rPr>
          <w:rFonts w:ascii="Times New Roman" w:eastAsia="Times New Roman" w:hAnsi="Times New Roman" w:cs="Times New Roman"/>
          <w:sz w:val="24"/>
        </w:rPr>
        <w:t>000 руб.,</w:t>
      </w:r>
    </w:p>
    <w:p w:rsidR="00D81033" w:rsidRPr="00DF60A6" w:rsidRDefault="00D81033" w:rsidP="00FC3D5B">
      <w:pPr>
        <w:tabs>
          <w:tab w:val="left" w:pos="0"/>
        </w:tabs>
        <w:spacing w:after="0"/>
        <w:jc w:val="both"/>
        <w:rPr>
          <w:rFonts w:ascii="Times New Roman" w:eastAsia="Times New Roman" w:hAnsi="Times New Roman" w:cs="Times New Roman"/>
          <w:sz w:val="24"/>
        </w:rPr>
      </w:pPr>
      <w:r w:rsidRPr="00DF60A6">
        <w:rPr>
          <w:rFonts w:ascii="Times New Roman" w:eastAsia="Times New Roman" w:hAnsi="Times New Roman" w:cs="Times New Roman"/>
          <w:sz w:val="24"/>
        </w:rPr>
        <w:t>- уборка гара</w:t>
      </w:r>
      <w:r w:rsidR="009C1893" w:rsidRPr="00DF60A6">
        <w:rPr>
          <w:rFonts w:ascii="Times New Roman" w:eastAsia="Times New Roman" w:hAnsi="Times New Roman" w:cs="Times New Roman"/>
          <w:sz w:val="24"/>
        </w:rPr>
        <w:t>жа (водитель школьного автобуса</w:t>
      </w:r>
      <w:r w:rsidRPr="00DF60A6">
        <w:rPr>
          <w:rFonts w:ascii="Times New Roman" w:eastAsia="Times New Roman" w:hAnsi="Times New Roman" w:cs="Times New Roman"/>
          <w:sz w:val="24"/>
        </w:rPr>
        <w:t>)</w:t>
      </w:r>
      <w:r w:rsidR="00A2740C" w:rsidRPr="00DF60A6">
        <w:rPr>
          <w:rFonts w:ascii="Times New Roman" w:eastAsia="Times New Roman" w:hAnsi="Times New Roman" w:cs="Times New Roman"/>
          <w:sz w:val="24"/>
        </w:rPr>
        <w:t xml:space="preserve"> – 2000 руб.</w:t>
      </w:r>
    </w:p>
    <w:p w:rsidR="00D81033" w:rsidRPr="00DF60A6" w:rsidRDefault="00D81033" w:rsidP="00FC3D5B">
      <w:pPr>
        <w:tabs>
          <w:tab w:val="left" w:pos="0"/>
        </w:tabs>
        <w:spacing w:after="0"/>
        <w:jc w:val="both"/>
        <w:rPr>
          <w:rFonts w:ascii="Times New Roman" w:eastAsia="Times New Roman" w:hAnsi="Times New Roman" w:cs="Times New Roman"/>
          <w:sz w:val="24"/>
        </w:rPr>
      </w:pPr>
      <w:r w:rsidRPr="00DF60A6">
        <w:rPr>
          <w:rFonts w:ascii="Times New Roman" w:eastAsia="Times New Roman" w:hAnsi="Times New Roman" w:cs="Times New Roman"/>
          <w:sz w:val="24"/>
        </w:rPr>
        <w:t>-мытье автобуса (водитель школьного автобуса )</w:t>
      </w:r>
      <w:r w:rsidR="0062542B" w:rsidRPr="00DF60A6">
        <w:rPr>
          <w:rFonts w:ascii="Times New Roman" w:eastAsia="Times New Roman" w:hAnsi="Times New Roman" w:cs="Times New Roman"/>
          <w:sz w:val="24"/>
        </w:rPr>
        <w:t xml:space="preserve"> –1000 руб;</w:t>
      </w:r>
    </w:p>
    <w:p w:rsidR="00D81033" w:rsidRPr="00DF60A6" w:rsidRDefault="00D81033" w:rsidP="00FC3D5B">
      <w:pPr>
        <w:tabs>
          <w:tab w:val="left" w:pos="0"/>
        </w:tabs>
        <w:spacing w:after="0"/>
        <w:jc w:val="both"/>
        <w:rPr>
          <w:rFonts w:ascii="Times New Roman" w:eastAsia="Times New Roman" w:hAnsi="Times New Roman" w:cs="Times New Roman"/>
          <w:sz w:val="24"/>
        </w:rPr>
      </w:pPr>
      <w:r w:rsidRPr="00DF60A6">
        <w:rPr>
          <w:rFonts w:ascii="Times New Roman" w:eastAsia="Times New Roman" w:hAnsi="Times New Roman" w:cs="Times New Roman"/>
          <w:sz w:val="24"/>
        </w:rPr>
        <w:t>-за разрывной де</w:t>
      </w:r>
      <w:r w:rsidR="0062542B" w:rsidRPr="00DF60A6">
        <w:rPr>
          <w:rFonts w:ascii="Times New Roman" w:eastAsia="Times New Roman" w:hAnsi="Times New Roman" w:cs="Times New Roman"/>
          <w:sz w:val="24"/>
        </w:rPr>
        <w:t>нь (водитель школьного автобуса</w:t>
      </w:r>
      <w:r w:rsidRPr="00DF60A6">
        <w:rPr>
          <w:rFonts w:ascii="Times New Roman" w:eastAsia="Times New Roman" w:hAnsi="Times New Roman" w:cs="Times New Roman"/>
          <w:sz w:val="24"/>
        </w:rPr>
        <w:t>)</w:t>
      </w:r>
      <w:r w:rsidR="00A2740C" w:rsidRPr="00DF60A6">
        <w:rPr>
          <w:rFonts w:ascii="Times New Roman" w:eastAsia="Times New Roman" w:hAnsi="Times New Roman" w:cs="Times New Roman"/>
          <w:sz w:val="24"/>
        </w:rPr>
        <w:t>–3000 руб.</w:t>
      </w:r>
    </w:p>
    <w:p w:rsidR="00D81033" w:rsidRDefault="00DF60A6"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w:t>
      </w:r>
      <w:r w:rsidR="00D81033" w:rsidRPr="0062542B">
        <w:rPr>
          <w:rFonts w:ascii="Times New Roman" w:eastAsia="Times New Roman" w:hAnsi="Times New Roman" w:cs="Times New Roman"/>
          <w:sz w:val="24"/>
        </w:rPr>
        <w:t xml:space="preserve">увеличенный школьный маршрут (водитель школьного автобуса ) </w:t>
      </w:r>
      <w:r>
        <w:rPr>
          <w:rFonts w:ascii="Times New Roman" w:eastAsia="Times New Roman" w:hAnsi="Times New Roman" w:cs="Times New Roman"/>
          <w:sz w:val="24"/>
        </w:rPr>
        <w:t>– 2000 руб.</w:t>
      </w:r>
    </w:p>
    <w:p w:rsidR="00D81033" w:rsidRDefault="00D81033"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очистку от снега и льда крыш, навесов, водостоков – </w:t>
      </w:r>
      <w:r w:rsidR="00DF60A6">
        <w:rPr>
          <w:rFonts w:ascii="Times New Roman" w:eastAsia="Times New Roman" w:hAnsi="Times New Roman" w:cs="Times New Roman"/>
          <w:sz w:val="24"/>
        </w:rPr>
        <w:t>35</w:t>
      </w:r>
      <w:r>
        <w:rPr>
          <w:rFonts w:ascii="Times New Roman" w:eastAsia="Times New Roman" w:hAnsi="Times New Roman" w:cs="Times New Roman"/>
          <w:sz w:val="24"/>
        </w:rPr>
        <w:t>00 руб.,</w:t>
      </w:r>
    </w:p>
    <w:p w:rsidR="00D81033" w:rsidRDefault="00D81033"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скашивание травы на территории школы – 2000 руб;</w:t>
      </w:r>
    </w:p>
    <w:p w:rsidR="00D81033" w:rsidRPr="00DF60A6" w:rsidRDefault="00D81033"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организацию работы по благоустройству закреплённых</w:t>
      </w:r>
      <w:r w:rsidR="00DF60A6">
        <w:rPr>
          <w:rFonts w:ascii="Times New Roman" w:eastAsia="Times New Roman" w:hAnsi="Times New Roman" w:cs="Times New Roman"/>
          <w:sz w:val="24"/>
        </w:rPr>
        <w:t xml:space="preserve"> за школой участков - 1000 руб;</w:t>
      </w:r>
    </w:p>
    <w:p w:rsidR="00D81033" w:rsidRDefault="00D81033"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организацию дистанционных олимпиад, конкурсов для учащихся и педагогов – 500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проведение оформительской работы к праздникам, школьным мероприятиям –1000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-устранение аварийных ситуаций в ночное время – 1000 руб.</w:t>
      </w:r>
    </w:p>
    <w:p w:rsidR="00D81033" w:rsidRDefault="00D81033" w:rsidP="00FC3D5B">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начальнику оздоровительного лагеря с дневным пребыванием детей – 2000 руб.,</w:t>
      </w: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сопровождение учащихся на конкурсы, олимпиады и другие мероприятия –1000 руб.,</w:t>
      </w: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наставничество –  500 руб.,</w:t>
      </w: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-куратору волонтёрской команды– 500 руб.,</w:t>
      </w:r>
    </w:p>
    <w:p w:rsidR="00D81033" w:rsidRDefault="00D81033" w:rsidP="00FC3D5B">
      <w:pPr>
        <w:tabs>
          <w:tab w:val="left" w:pos="0"/>
        </w:tabs>
        <w:spacing w:after="0"/>
        <w:rPr>
          <w:rFonts w:ascii="Times New Roman" w:eastAsia="Times New Roman" w:hAnsi="Times New Roman" w:cs="Times New Roman"/>
          <w:sz w:val="24"/>
        </w:rPr>
      </w:pPr>
      <w:r>
        <w:rPr>
          <w:rFonts w:ascii="Times New Roman" w:eastAsia="Times New Roman" w:hAnsi="Times New Roman" w:cs="Times New Roman"/>
          <w:sz w:val="24"/>
        </w:rPr>
        <w:t>-  работу по благоустройству территории и здания школы – до 2000 руб.,</w:t>
      </w: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работу с неуспевающими детьми (длительный пропуск занятий) – до 1000 руб.,</w:t>
      </w: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работу с детьми из социально</w:t>
      </w:r>
      <w:r w:rsidR="00A01348">
        <w:rPr>
          <w:rFonts w:ascii="Times New Roman" w:eastAsia="Times New Roman" w:hAnsi="Times New Roman" w:cs="Times New Roman"/>
          <w:sz w:val="24"/>
        </w:rPr>
        <w:t>-</w:t>
      </w:r>
      <w:r>
        <w:rPr>
          <w:rFonts w:ascii="Times New Roman" w:eastAsia="Times New Roman" w:hAnsi="Times New Roman" w:cs="Times New Roman"/>
          <w:sz w:val="24"/>
        </w:rPr>
        <w:t xml:space="preserve"> неблагополучных семей – 1000 руб.,</w:t>
      </w:r>
    </w:p>
    <w:p w:rsidR="00D81033" w:rsidRPr="00DF60A6" w:rsidRDefault="00D81033" w:rsidP="00FC3D5B">
      <w:pPr>
        <w:spacing w:after="0"/>
        <w:jc w:val="both"/>
        <w:rPr>
          <w:rFonts w:ascii="Times New Roman" w:eastAsia="Times New Roman" w:hAnsi="Times New Roman" w:cs="Times New Roman"/>
          <w:sz w:val="24"/>
        </w:rPr>
      </w:pPr>
      <w:r w:rsidRPr="00DF60A6">
        <w:rPr>
          <w:rFonts w:ascii="Times New Roman" w:eastAsia="Times New Roman" w:hAnsi="Times New Roman" w:cs="Times New Roman"/>
          <w:sz w:val="24"/>
        </w:rPr>
        <w:t xml:space="preserve">- проведение электронного аукциона (специалист по закупкам) – </w:t>
      </w:r>
      <w:r w:rsidR="00DF60A6" w:rsidRPr="00DF60A6">
        <w:rPr>
          <w:rFonts w:ascii="Times New Roman" w:eastAsia="Times New Roman" w:hAnsi="Times New Roman" w:cs="Times New Roman"/>
          <w:sz w:val="24"/>
        </w:rPr>
        <w:t>1850</w:t>
      </w:r>
      <w:r w:rsidRPr="00DF60A6">
        <w:rPr>
          <w:rFonts w:ascii="Times New Roman" w:eastAsia="Times New Roman" w:hAnsi="Times New Roman" w:cs="Times New Roman"/>
          <w:sz w:val="24"/>
        </w:rPr>
        <w:t xml:space="preserve"> руб.,</w:t>
      </w:r>
    </w:p>
    <w:p w:rsidR="00D81033" w:rsidRPr="00DF60A6" w:rsidRDefault="00D81033" w:rsidP="00FC3D5B">
      <w:pPr>
        <w:spacing w:after="0"/>
        <w:jc w:val="both"/>
        <w:rPr>
          <w:rFonts w:ascii="Times New Roman" w:eastAsia="Times New Roman" w:hAnsi="Times New Roman" w:cs="Times New Roman"/>
          <w:sz w:val="24"/>
        </w:rPr>
      </w:pPr>
      <w:r w:rsidRPr="00DF60A6">
        <w:rPr>
          <w:rFonts w:ascii="Times New Roman" w:eastAsia="Times New Roman" w:hAnsi="Times New Roman" w:cs="Times New Roman"/>
          <w:sz w:val="24"/>
        </w:rPr>
        <w:t xml:space="preserve">- работу по проверке соблюдения условий контракта (специалист по закупкам) – </w:t>
      </w:r>
      <w:r w:rsidR="00DF60A6" w:rsidRPr="00DF60A6">
        <w:rPr>
          <w:rFonts w:ascii="Times New Roman" w:eastAsia="Times New Roman" w:hAnsi="Times New Roman" w:cs="Times New Roman"/>
          <w:sz w:val="24"/>
        </w:rPr>
        <w:t>1</w:t>
      </w:r>
      <w:r w:rsidRPr="00DF60A6">
        <w:rPr>
          <w:rFonts w:ascii="Times New Roman" w:eastAsia="Times New Roman" w:hAnsi="Times New Roman" w:cs="Times New Roman"/>
          <w:sz w:val="24"/>
        </w:rPr>
        <w:t>000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руководство инновационной деятельностью – 1000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курирование работы учителей  начальных классов – 1000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организацию внеклассной работы по физической культуре – </w:t>
      </w:r>
      <w:r w:rsidR="00DF60A6">
        <w:rPr>
          <w:rFonts w:ascii="Times New Roman" w:eastAsia="Times New Roman" w:hAnsi="Times New Roman" w:cs="Times New Roman"/>
          <w:sz w:val="24"/>
        </w:rPr>
        <w:t>1000 руб.</w:t>
      </w:r>
      <w:r>
        <w:rPr>
          <w:rFonts w:ascii="Times New Roman" w:eastAsia="Times New Roman" w:hAnsi="Times New Roman" w:cs="Times New Roman"/>
          <w:sz w:val="24"/>
        </w:rPr>
        <w:t>,</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работу с юношами допризывного возраста – </w:t>
      </w:r>
      <w:r w:rsidR="00BF62CC">
        <w:rPr>
          <w:rFonts w:ascii="Times New Roman" w:eastAsia="Times New Roman" w:hAnsi="Times New Roman" w:cs="Times New Roman"/>
          <w:sz w:val="24"/>
        </w:rPr>
        <w:t>5</w:t>
      </w:r>
      <w:r>
        <w:rPr>
          <w:rFonts w:ascii="Times New Roman" w:eastAsia="Times New Roman" w:hAnsi="Times New Roman" w:cs="Times New Roman"/>
          <w:sz w:val="24"/>
        </w:rPr>
        <w:t>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-интенсивность и напряженность в период проведения ГИА,    репетиционных экзаменов, проведения внешнего мониторинга –2000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реализацию индивидуальных учебных планов – 1000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организацию общественно-полезного труда учащихся – 1000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работу с отрядом ЮИД– 500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привлечение спонсорских и других источников для пополнения учебного фонда– </w:t>
      </w:r>
      <w:r w:rsidR="00DF60A6">
        <w:rPr>
          <w:rFonts w:ascii="Times New Roman" w:eastAsia="Times New Roman" w:hAnsi="Times New Roman" w:cs="Times New Roman"/>
          <w:sz w:val="24"/>
        </w:rPr>
        <w:t>5</w:t>
      </w:r>
      <w:r>
        <w:rPr>
          <w:rFonts w:ascii="Times New Roman" w:eastAsia="Times New Roman" w:hAnsi="Times New Roman" w:cs="Times New Roman"/>
          <w:sz w:val="24"/>
        </w:rPr>
        <w:t>0% от оклада,</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работу с детьми из подвозимых территорий – </w:t>
      </w:r>
      <w:r w:rsidR="0062542B" w:rsidRPr="0062542B">
        <w:rPr>
          <w:rFonts w:ascii="Times New Roman" w:eastAsia="Times New Roman" w:hAnsi="Times New Roman" w:cs="Times New Roman"/>
          <w:sz w:val="24"/>
        </w:rPr>
        <w:t>1000 руб</w:t>
      </w:r>
      <w:r w:rsidRPr="0062542B">
        <w:rPr>
          <w:rFonts w:ascii="Times New Roman" w:eastAsia="Times New Roman" w:hAnsi="Times New Roman" w:cs="Times New Roman"/>
          <w:sz w:val="24"/>
        </w:rPr>
        <w:t>,</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составление отчётности и организацию работы по сдаче нормативов ГТО (учитель физкультуры) – 1000руб.,</w:t>
      </w:r>
    </w:p>
    <w:p w:rsidR="0062542B" w:rsidRPr="0062542B" w:rsidRDefault="0062542B" w:rsidP="00FC3D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542B">
        <w:rPr>
          <w:rFonts w:ascii="Times New Roman" w:hAnsi="Times New Roman" w:cs="Times New Roman"/>
          <w:sz w:val="24"/>
          <w:szCs w:val="24"/>
        </w:rPr>
        <w:t>организация внеклассной работы с детьми по физической культуре (подготовка участников  спортивных мероприятий, соревнований школьного, муниципального уровней,</w:t>
      </w:r>
      <w:r w:rsidRPr="00750F53">
        <w:rPr>
          <w:rFonts w:ascii="Times New Roman" w:hAnsi="Times New Roman" w:cs="Times New Roman"/>
          <w:sz w:val="24"/>
          <w:szCs w:val="24"/>
        </w:rPr>
        <w:t xml:space="preserve"> сопровождение команды обучающихся, с возложением ответственности за сохранение их жизни и здоровья, на спортивных соревнованиях, мероприятиях, проводимых во внеурочное время и праздничные дни) –</w:t>
      </w:r>
      <w:r w:rsidRPr="00976D95">
        <w:rPr>
          <w:rFonts w:ascii="Times New Roman" w:hAnsi="Times New Roman" w:cs="Times New Roman"/>
          <w:sz w:val="24"/>
          <w:szCs w:val="24"/>
        </w:rPr>
        <w:t>1</w:t>
      </w:r>
      <w:r>
        <w:rPr>
          <w:rFonts w:ascii="Times New Roman" w:hAnsi="Times New Roman" w:cs="Times New Roman"/>
          <w:sz w:val="24"/>
          <w:szCs w:val="24"/>
        </w:rPr>
        <w:t>0</w:t>
      </w:r>
      <w:r w:rsidRPr="00976D95">
        <w:rPr>
          <w:rFonts w:ascii="Times New Roman" w:hAnsi="Times New Roman" w:cs="Times New Roman"/>
          <w:sz w:val="24"/>
          <w:szCs w:val="24"/>
        </w:rPr>
        <w:t>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подготовку школы к новому учебному году – 1000руб.,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работу по оснащению и монтажу учебного и другого оборудования – 2000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-работу в муниципальной комиссии по проверке олимпиадных, экзаменационных и конкурсных работ –</w:t>
      </w:r>
      <w:r w:rsidR="00BF62CC">
        <w:rPr>
          <w:rFonts w:ascii="Times New Roman" w:eastAsia="Times New Roman" w:hAnsi="Times New Roman" w:cs="Times New Roman"/>
          <w:sz w:val="24"/>
        </w:rPr>
        <w:t xml:space="preserve"> 1</w:t>
      </w:r>
      <w:r>
        <w:rPr>
          <w:rFonts w:ascii="Times New Roman" w:eastAsia="Times New Roman" w:hAnsi="Times New Roman" w:cs="Times New Roman"/>
          <w:sz w:val="24"/>
        </w:rPr>
        <w:t>000 руб.,</w:t>
      </w:r>
    </w:p>
    <w:p w:rsidR="00D81033" w:rsidRDefault="00D81033" w:rsidP="00FC3D5B">
      <w:pPr>
        <w:spacing w:after="0"/>
        <w:rPr>
          <w:rFonts w:ascii="Times New Roman" w:eastAsia="Times New Roman" w:hAnsi="Times New Roman" w:cs="Times New Roman"/>
        </w:rPr>
      </w:pPr>
      <w:r>
        <w:rPr>
          <w:rFonts w:ascii="Times New Roman" w:eastAsia="Times New Roman" w:hAnsi="Times New Roman" w:cs="Times New Roman"/>
          <w:sz w:val="24"/>
        </w:rPr>
        <w:t>- победителюпрофессионального конкурса</w:t>
      </w:r>
      <w:r w:rsidR="00BF62CC">
        <w:rPr>
          <w:rFonts w:ascii="Times New Roman" w:eastAsia="Times New Roman" w:hAnsi="Times New Roman" w:cs="Times New Roman"/>
          <w:sz w:val="24"/>
        </w:rPr>
        <w:t xml:space="preserve"> «Учитель года»</w:t>
      </w:r>
      <w:r>
        <w:rPr>
          <w:rFonts w:ascii="Times New Roman" w:eastAsia="Times New Roman" w:hAnsi="Times New Roman" w:cs="Times New Roman"/>
          <w:sz w:val="24"/>
        </w:rPr>
        <w:t xml:space="preserve"> – </w:t>
      </w:r>
      <w:r w:rsidR="00BF62CC">
        <w:rPr>
          <w:rFonts w:ascii="Times New Roman" w:eastAsia="Times New Roman" w:hAnsi="Times New Roman" w:cs="Times New Roman"/>
          <w:sz w:val="24"/>
        </w:rPr>
        <w:t>1</w:t>
      </w:r>
      <w:r w:rsidRPr="00A075C8">
        <w:rPr>
          <w:rFonts w:ascii="Times New Roman" w:eastAsia="Times New Roman" w:hAnsi="Times New Roman" w:cs="Times New Roman"/>
        </w:rPr>
        <w:t>5000 руб.,</w:t>
      </w:r>
    </w:p>
    <w:p w:rsidR="00BF62CC" w:rsidRPr="00A075C8" w:rsidRDefault="00BF62CC" w:rsidP="00FC3D5B">
      <w:pPr>
        <w:spacing w:after="0"/>
        <w:rPr>
          <w:rFonts w:ascii="Times New Roman" w:eastAsia="Times New Roman" w:hAnsi="Times New Roman" w:cs="Times New Roman"/>
        </w:rPr>
      </w:pPr>
      <w:r>
        <w:rPr>
          <w:rFonts w:ascii="Times New Roman" w:eastAsia="Times New Roman" w:hAnsi="Times New Roman" w:cs="Times New Roman"/>
          <w:sz w:val="24"/>
        </w:rPr>
        <w:t>- лауреату профессионального конкурса «Учитель года» – 1</w:t>
      </w:r>
      <w:r>
        <w:rPr>
          <w:rFonts w:ascii="Times New Roman" w:eastAsia="Times New Roman" w:hAnsi="Times New Roman" w:cs="Times New Roman"/>
        </w:rPr>
        <w:t>0</w:t>
      </w:r>
      <w:r w:rsidRPr="00A075C8">
        <w:rPr>
          <w:rFonts w:ascii="Times New Roman" w:eastAsia="Times New Roman" w:hAnsi="Times New Roman" w:cs="Times New Roman"/>
        </w:rPr>
        <w:t>000 руб.,</w:t>
      </w:r>
    </w:p>
    <w:p w:rsidR="00D81033" w:rsidRPr="00A01348" w:rsidRDefault="00D81033" w:rsidP="00FC3D5B">
      <w:pPr>
        <w:spacing w:after="0"/>
        <w:rPr>
          <w:rFonts w:ascii="Times New Roman" w:eastAsia="Times New Roman" w:hAnsi="Times New Roman" w:cs="Times New Roman"/>
          <w:sz w:val="24"/>
          <w:szCs w:val="24"/>
        </w:rPr>
      </w:pPr>
      <w:r w:rsidRPr="00A01348">
        <w:rPr>
          <w:rFonts w:ascii="Times New Roman" w:eastAsia="Times New Roman" w:hAnsi="Times New Roman" w:cs="Times New Roman"/>
          <w:sz w:val="24"/>
          <w:szCs w:val="24"/>
        </w:rPr>
        <w:t>- привлечение детей с ОВЗ, в том числе детей-инвалидов к участию в конкурсном движении –</w:t>
      </w:r>
      <w:r w:rsidR="00BF62CC" w:rsidRPr="00A01348">
        <w:rPr>
          <w:rFonts w:ascii="Times New Roman" w:eastAsia="Times New Roman" w:hAnsi="Times New Roman" w:cs="Times New Roman"/>
          <w:sz w:val="24"/>
          <w:szCs w:val="24"/>
        </w:rPr>
        <w:t>5</w:t>
      </w:r>
      <w:r w:rsidRPr="00A01348">
        <w:rPr>
          <w:rFonts w:ascii="Times New Roman" w:eastAsia="Times New Roman" w:hAnsi="Times New Roman" w:cs="Times New Roman"/>
          <w:sz w:val="24"/>
          <w:szCs w:val="24"/>
        </w:rPr>
        <w:t>00 руб.,</w:t>
      </w:r>
    </w:p>
    <w:p w:rsidR="00BF62CC" w:rsidRDefault="00BF62CC" w:rsidP="009E6715">
      <w:pPr>
        <w:spacing w:after="0"/>
        <w:rPr>
          <w:rFonts w:ascii="Times New Roman" w:eastAsia="Times New Roman" w:hAnsi="Times New Roman" w:cs="Times New Roman"/>
          <w:sz w:val="24"/>
        </w:rPr>
      </w:pPr>
      <w:r>
        <w:rPr>
          <w:rFonts w:ascii="Times New Roman" w:eastAsia="Times New Roman" w:hAnsi="Times New Roman" w:cs="Times New Roman"/>
          <w:sz w:val="24"/>
        </w:rPr>
        <w:t>- победителюмуниципального профессионального конкурса – 1500 руб.,</w:t>
      </w:r>
    </w:p>
    <w:p w:rsidR="00D81033" w:rsidRDefault="00D81033" w:rsidP="009E6715">
      <w:pPr>
        <w:spacing w:after="0"/>
        <w:rPr>
          <w:rFonts w:ascii="Times New Roman" w:eastAsia="Times New Roman" w:hAnsi="Times New Roman" w:cs="Times New Roman"/>
          <w:sz w:val="24"/>
        </w:rPr>
      </w:pPr>
      <w:r>
        <w:rPr>
          <w:rFonts w:ascii="Times New Roman" w:eastAsia="Times New Roman" w:hAnsi="Times New Roman" w:cs="Times New Roman"/>
          <w:sz w:val="24"/>
        </w:rPr>
        <w:t>-  призёру муниципального профессионального конкурса – 1000 руб.,</w:t>
      </w:r>
    </w:p>
    <w:p w:rsidR="00D81033" w:rsidRDefault="00D81033" w:rsidP="009E6715">
      <w:pPr>
        <w:spacing w:after="0"/>
        <w:rPr>
          <w:rFonts w:ascii="Times New Roman" w:eastAsia="Times New Roman" w:hAnsi="Times New Roman" w:cs="Times New Roman"/>
          <w:sz w:val="24"/>
        </w:rPr>
      </w:pPr>
      <w:r>
        <w:rPr>
          <w:rFonts w:ascii="Times New Roman" w:eastAsia="Times New Roman" w:hAnsi="Times New Roman" w:cs="Times New Roman"/>
          <w:sz w:val="24"/>
        </w:rPr>
        <w:t>-успешное прохождение (без замечаний) плановых (комплексных) проверок контролирующих организаций –1000 руб.,</w:t>
      </w:r>
    </w:p>
    <w:p w:rsidR="00D81033" w:rsidRDefault="00D81033" w:rsidP="009E6715">
      <w:pPr>
        <w:tabs>
          <w:tab w:val="left" w:pos="0"/>
        </w:tab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реализацию направления «Здоровьесбережение» - </w:t>
      </w:r>
      <w:r w:rsidR="00BF62CC">
        <w:rPr>
          <w:rFonts w:ascii="Times New Roman" w:eastAsia="Times New Roman" w:hAnsi="Times New Roman" w:cs="Times New Roman"/>
          <w:sz w:val="24"/>
        </w:rPr>
        <w:t>5</w:t>
      </w:r>
      <w:r>
        <w:rPr>
          <w:rFonts w:ascii="Times New Roman" w:eastAsia="Times New Roman" w:hAnsi="Times New Roman" w:cs="Times New Roman"/>
          <w:sz w:val="24"/>
        </w:rPr>
        <w:t>00 руб.,</w:t>
      </w:r>
    </w:p>
    <w:p w:rsidR="00D81033" w:rsidRDefault="00D81033" w:rsidP="009E6715">
      <w:pPr>
        <w:tabs>
          <w:tab w:val="left" w:pos="851"/>
        </w:tabs>
        <w:spacing w:after="0"/>
        <w:rPr>
          <w:rFonts w:ascii="Times New Roman" w:eastAsia="Times New Roman" w:hAnsi="Times New Roman" w:cs="Times New Roman"/>
          <w:sz w:val="24"/>
        </w:rPr>
      </w:pPr>
      <w:r>
        <w:rPr>
          <w:rFonts w:ascii="Times New Roman" w:eastAsia="Times New Roman" w:hAnsi="Times New Roman" w:cs="Times New Roman"/>
          <w:sz w:val="24"/>
        </w:rPr>
        <w:t>- работу по учёту тепловой энергии теплоносителя и техническое обслуживание теплового узла и счетчиков холодной и горячей воды —500 руб.,</w:t>
      </w:r>
    </w:p>
    <w:p w:rsidR="00D81033" w:rsidRDefault="00D81033" w:rsidP="009E6715">
      <w:pPr>
        <w:tabs>
          <w:tab w:val="left" w:pos="270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работу в региональной комиссии в качестве организаторов на ОГЭ –1000 руб.,</w:t>
      </w:r>
    </w:p>
    <w:p w:rsidR="00D81033" w:rsidRDefault="00D81033" w:rsidP="009E6715">
      <w:pPr>
        <w:tabs>
          <w:tab w:val="left" w:pos="270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наличие диплома о профессиональной подготовке «Менеджмент» - 600 руб.,</w:t>
      </w:r>
    </w:p>
    <w:p w:rsidR="00D81033" w:rsidRDefault="00D81033" w:rsidP="009E6715">
      <w:pPr>
        <w:tabs>
          <w:tab w:val="left" w:pos="270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ответственному за организацию обработки персональных данных (секретарь учебной части) –500 руб.,</w:t>
      </w:r>
    </w:p>
    <w:p w:rsidR="0062542B" w:rsidRDefault="00D81033" w:rsidP="009E6715">
      <w:pPr>
        <w:jc w:val="both"/>
        <w:rPr>
          <w:rFonts w:ascii="Times New Roman" w:hAnsi="Times New Roman" w:cs="Times New Roman"/>
          <w:sz w:val="24"/>
          <w:szCs w:val="24"/>
        </w:rPr>
      </w:pPr>
      <w:r>
        <w:rPr>
          <w:rFonts w:ascii="Times New Roman" w:eastAsia="Times New Roman" w:hAnsi="Times New Roman" w:cs="Times New Roman"/>
          <w:sz w:val="24"/>
        </w:rPr>
        <w:t>- ответственному за выполнение работ по технической и криптографической защите персональных данных – 1</w:t>
      </w:r>
      <w:r w:rsidR="00DF60A6">
        <w:rPr>
          <w:rFonts w:ascii="Times New Roman" w:eastAsia="Times New Roman" w:hAnsi="Times New Roman" w:cs="Times New Roman"/>
          <w:sz w:val="24"/>
        </w:rPr>
        <w:t>5</w:t>
      </w:r>
      <w:r>
        <w:rPr>
          <w:rFonts w:ascii="Times New Roman" w:eastAsia="Times New Roman" w:hAnsi="Times New Roman" w:cs="Times New Roman"/>
          <w:sz w:val="24"/>
        </w:rPr>
        <w:t>00 руб.,</w:t>
      </w:r>
    </w:p>
    <w:p w:rsidR="0062542B" w:rsidRPr="00976D95" w:rsidRDefault="0062542B" w:rsidP="009E6715">
      <w:pPr>
        <w:jc w:val="both"/>
        <w:rPr>
          <w:rFonts w:ascii="Times New Roman" w:hAnsi="Times New Roman" w:cs="Times New Roman"/>
          <w:sz w:val="24"/>
          <w:szCs w:val="24"/>
        </w:rPr>
      </w:pPr>
      <w:r w:rsidRPr="00976D95">
        <w:rPr>
          <w:rFonts w:ascii="Times New Roman" w:hAnsi="Times New Roman" w:cs="Times New Roman"/>
          <w:sz w:val="24"/>
          <w:szCs w:val="24"/>
        </w:rPr>
        <w:t xml:space="preserve">осуществление социальной работы </w:t>
      </w:r>
      <w:r>
        <w:rPr>
          <w:rFonts w:ascii="Times New Roman" w:hAnsi="Times New Roman" w:cs="Times New Roman"/>
          <w:sz w:val="24"/>
          <w:szCs w:val="24"/>
        </w:rPr>
        <w:t xml:space="preserve">(работа с детьми из приемных и опекаемых семей) </w:t>
      </w:r>
      <w:r w:rsidRPr="00976D95">
        <w:rPr>
          <w:rFonts w:ascii="Times New Roman" w:hAnsi="Times New Roman" w:cs="Times New Roman"/>
          <w:sz w:val="24"/>
          <w:szCs w:val="24"/>
        </w:rPr>
        <w:t>–500 рублей;</w:t>
      </w:r>
    </w:p>
    <w:p w:rsidR="0062542B" w:rsidRPr="00976D95" w:rsidRDefault="0062542B" w:rsidP="009E6715">
      <w:pPr>
        <w:jc w:val="both"/>
        <w:rPr>
          <w:rFonts w:ascii="Times New Roman" w:hAnsi="Times New Roman" w:cs="Times New Roman"/>
          <w:sz w:val="24"/>
          <w:szCs w:val="24"/>
        </w:rPr>
      </w:pPr>
      <w:r w:rsidRPr="00976D95">
        <w:rPr>
          <w:rFonts w:ascii="Times New Roman" w:hAnsi="Times New Roman" w:cs="Times New Roman"/>
          <w:sz w:val="24"/>
          <w:szCs w:val="24"/>
        </w:rPr>
        <w:t>- работу по методическому обеспечениюучебного процесса в 1-4 классах –</w:t>
      </w:r>
      <w:r>
        <w:rPr>
          <w:rFonts w:ascii="Times New Roman" w:hAnsi="Times New Roman" w:cs="Times New Roman"/>
          <w:sz w:val="24"/>
          <w:szCs w:val="24"/>
        </w:rPr>
        <w:t xml:space="preserve"> 5</w:t>
      </w:r>
      <w:r w:rsidRPr="00976D95">
        <w:rPr>
          <w:rFonts w:ascii="Times New Roman" w:hAnsi="Times New Roman" w:cs="Times New Roman"/>
          <w:sz w:val="24"/>
          <w:szCs w:val="24"/>
        </w:rPr>
        <w:t>00 рублей;</w:t>
      </w:r>
    </w:p>
    <w:p w:rsidR="0062542B" w:rsidRPr="00976D95" w:rsidRDefault="0062542B" w:rsidP="009E6715">
      <w:pPr>
        <w:jc w:val="both"/>
        <w:rPr>
          <w:rFonts w:ascii="Times New Roman" w:hAnsi="Times New Roman" w:cs="Times New Roman"/>
          <w:sz w:val="24"/>
          <w:szCs w:val="24"/>
        </w:rPr>
      </w:pPr>
      <w:r w:rsidRPr="00976D95">
        <w:rPr>
          <w:rFonts w:ascii="Times New Roman" w:hAnsi="Times New Roman" w:cs="Times New Roman"/>
          <w:sz w:val="24"/>
          <w:szCs w:val="24"/>
        </w:rPr>
        <w:t>- работу по методическому обеспечениюучебно</w:t>
      </w:r>
      <w:r>
        <w:rPr>
          <w:rFonts w:ascii="Times New Roman" w:hAnsi="Times New Roman" w:cs="Times New Roman"/>
          <w:sz w:val="24"/>
          <w:szCs w:val="24"/>
        </w:rPr>
        <w:t>-воспитательного</w:t>
      </w:r>
      <w:r w:rsidRPr="00976D95">
        <w:rPr>
          <w:rFonts w:ascii="Times New Roman" w:hAnsi="Times New Roman" w:cs="Times New Roman"/>
          <w:sz w:val="24"/>
          <w:szCs w:val="24"/>
        </w:rPr>
        <w:t xml:space="preserve"> процесса в 5-9 классах –</w:t>
      </w:r>
      <w:r>
        <w:rPr>
          <w:rFonts w:ascii="Times New Roman" w:hAnsi="Times New Roman" w:cs="Times New Roman"/>
          <w:sz w:val="24"/>
          <w:szCs w:val="24"/>
        </w:rPr>
        <w:t xml:space="preserve"> 15</w:t>
      </w:r>
      <w:r w:rsidRPr="00976D95">
        <w:rPr>
          <w:rFonts w:ascii="Times New Roman" w:hAnsi="Times New Roman" w:cs="Times New Roman"/>
          <w:sz w:val="24"/>
          <w:szCs w:val="24"/>
        </w:rPr>
        <w:t>00 рублей;</w:t>
      </w:r>
    </w:p>
    <w:p w:rsidR="0062542B" w:rsidRPr="00976D95" w:rsidRDefault="0062542B" w:rsidP="009E6715">
      <w:pPr>
        <w:jc w:val="both"/>
        <w:rPr>
          <w:rFonts w:ascii="Times New Roman" w:hAnsi="Times New Roman" w:cs="Times New Roman"/>
          <w:sz w:val="24"/>
          <w:szCs w:val="24"/>
        </w:rPr>
      </w:pPr>
      <w:r w:rsidRPr="00976D95">
        <w:rPr>
          <w:rFonts w:ascii="Times New Roman" w:hAnsi="Times New Roman" w:cs="Times New Roman"/>
          <w:sz w:val="24"/>
          <w:szCs w:val="24"/>
        </w:rPr>
        <w:t>- выполнение обязанностей ответственного по БДД –1000 рублей;</w:t>
      </w:r>
    </w:p>
    <w:p w:rsidR="0062542B" w:rsidRPr="00976D95" w:rsidRDefault="0062542B" w:rsidP="009E6715">
      <w:pPr>
        <w:jc w:val="both"/>
        <w:rPr>
          <w:rFonts w:ascii="Times New Roman" w:hAnsi="Times New Roman" w:cs="Times New Roman"/>
          <w:sz w:val="24"/>
          <w:szCs w:val="24"/>
        </w:rPr>
      </w:pPr>
      <w:r w:rsidRPr="00976D95">
        <w:rPr>
          <w:rFonts w:ascii="Times New Roman" w:hAnsi="Times New Roman" w:cs="Times New Roman"/>
          <w:sz w:val="24"/>
          <w:szCs w:val="24"/>
        </w:rPr>
        <w:t xml:space="preserve">- за выполнение обязанностей уполномоченного по правам человека – </w:t>
      </w:r>
      <w:r>
        <w:rPr>
          <w:rFonts w:ascii="Times New Roman" w:hAnsi="Times New Roman" w:cs="Times New Roman"/>
          <w:sz w:val="24"/>
          <w:szCs w:val="24"/>
        </w:rPr>
        <w:t>3</w:t>
      </w:r>
      <w:r w:rsidR="00053AA9">
        <w:rPr>
          <w:rFonts w:ascii="Times New Roman" w:hAnsi="Times New Roman" w:cs="Times New Roman"/>
          <w:sz w:val="24"/>
          <w:szCs w:val="24"/>
        </w:rPr>
        <w:t>5</w:t>
      </w:r>
      <w:r w:rsidRPr="00976D95">
        <w:rPr>
          <w:rFonts w:ascii="Times New Roman" w:hAnsi="Times New Roman" w:cs="Times New Roman"/>
          <w:sz w:val="24"/>
          <w:szCs w:val="24"/>
        </w:rPr>
        <w:t>00 рублей;</w:t>
      </w:r>
    </w:p>
    <w:p w:rsidR="0062542B" w:rsidRPr="00976D95" w:rsidRDefault="0062542B" w:rsidP="009E6715">
      <w:pPr>
        <w:jc w:val="both"/>
        <w:rPr>
          <w:rFonts w:ascii="Times New Roman" w:hAnsi="Times New Roman" w:cs="Times New Roman"/>
          <w:sz w:val="24"/>
          <w:szCs w:val="24"/>
        </w:rPr>
      </w:pPr>
      <w:r w:rsidRPr="00976D95">
        <w:rPr>
          <w:rFonts w:ascii="Times New Roman" w:hAnsi="Times New Roman" w:cs="Times New Roman"/>
          <w:sz w:val="24"/>
          <w:szCs w:val="24"/>
        </w:rPr>
        <w:t xml:space="preserve">- сопровождение обучающихся на школьном автобусном маршруте – </w:t>
      </w:r>
      <w:r>
        <w:rPr>
          <w:rFonts w:ascii="Times New Roman" w:hAnsi="Times New Roman" w:cs="Times New Roman"/>
          <w:sz w:val="24"/>
          <w:szCs w:val="24"/>
        </w:rPr>
        <w:t>10</w:t>
      </w:r>
      <w:r w:rsidRPr="00976D95">
        <w:rPr>
          <w:rFonts w:ascii="Times New Roman" w:hAnsi="Times New Roman" w:cs="Times New Roman"/>
          <w:sz w:val="24"/>
          <w:szCs w:val="24"/>
        </w:rPr>
        <w:t>00 рублей;</w:t>
      </w:r>
    </w:p>
    <w:p w:rsidR="0062542B" w:rsidRPr="00750F53" w:rsidRDefault="0062542B" w:rsidP="009E6715">
      <w:pPr>
        <w:spacing w:after="0"/>
        <w:jc w:val="both"/>
        <w:rPr>
          <w:rFonts w:ascii="Times New Roman" w:hAnsi="Times New Roman" w:cs="Times New Roman"/>
          <w:color w:val="FF0000"/>
          <w:sz w:val="24"/>
          <w:szCs w:val="24"/>
        </w:rPr>
      </w:pPr>
      <w:r w:rsidRPr="00750F53">
        <w:rPr>
          <w:rFonts w:ascii="Times New Roman" w:hAnsi="Times New Roman" w:cs="Times New Roman"/>
          <w:sz w:val="24"/>
          <w:szCs w:val="24"/>
        </w:rPr>
        <w:t>-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образовательного учреждения) –</w:t>
      </w:r>
      <w:r w:rsidR="00053AA9">
        <w:rPr>
          <w:rFonts w:ascii="Times New Roman" w:hAnsi="Times New Roman" w:cs="Times New Roman"/>
          <w:sz w:val="24"/>
          <w:szCs w:val="24"/>
        </w:rPr>
        <w:t>до 30</w:t>
      </w:r>
      <w:r w:rsidRPr="00384435">
        <w:rPr>
          <w:rFonts w:ascii="Times New Roman" w:hAnsi="Times New Roman" w:cs="Times New Roman"/>
          <w:sz w:val="24"/>
          <w:szCs w:val="24"/>
        </w:rPr>
        <w:t>00  руб.</w:t>
      </w:r>
    </w:p>
    <w:p w:rsidR="00D81033" w:rsidRPr="00053AA9" w:rsidRDefault="0062542B" w:rsidP="009E6715">
      <w:pPr>
        <w:spacing w:after="0"/>
        <w:jc w:val="both"/>
        <w:rPr>
          <w:rFonts w:ascii="Times New Roman" w:hAnsi="Times New Roman" w:cs="Times New Roman"/>
          <w:sz w:val="24"/>
          <w:szCs w:val="24"/>
        </w:rPr>
      </w:pPr>
      <w:r w:rsidRPr="00750F53">
        <w:rPr>
          <w:rFonts w:ascii="Times New Roman" w:hAnsi="Times New Roman" w:cs="Times New Roman"/>
          <w:sz w:val="24"/>
          <w:szCs w:val="24"/>
        </w:rPr>
        <w:t>- подготовка школы к лицензированию и аккредитации  –</w:t>
      </w:r>
      <w:r>
        <w:rPr>
          <w:rFonts w:ascii="Times New Roman" w:hAnsi="Times New Roman" w:cs="Times New Roman"/>
          <w:sz w:val="24"/>
          <w:szCs w:val="24"/>
        </w:rPr>
        <w:t>1</w:t>
      </w:r>
      <w:r w:rsidRPr="00384435">
        <w:rPr>
          <w:rFonts w:ascii="Times New Roman" w:hAnsi="Times New Roman" w:cs="Times New Roman"/>
          <w:sz w:val="24"/>
          <w:szCs w:val="24"/>
        </w:rPr>
        <w:t>000 руб.</w:t>
      </w:r>
    </w:p>
    <w:p w:rsidR="00D81033" w:rsidRDefault="00D81033" w:rsidP="00FC3D5B">
      <w:pPr>
        <w:tabs>
          <w:tab w:val="left" w:pos="270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награждение Почётной грамотой Министерства образования и науки РФ – </w:t>
      </w:r>
      <w:r w:rsidR="00BF62CC">
        <w:rPr>
          <w:rFonts w:ascii="Times New Roman" w:eastAsia="Times New Roman" w:hAnsi="Times New Roman" w:cs="Times New Roman"/>
          <w:sz w:val="24"/>
        </w:rPr>
        <w:t>2</w:t>
      </w:r>
      <w:r>
        <w:rPr>
          <w:rFonts w:ascii="Times New Roman" w:eastAsia="Times New Roman" w:hAnsi="Times New Roman" w:cs="Times New Roman"/>
          <w:sz w:val="24"/>
        </w:rPr>
        <w:t>000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поощрения Президентом Российской Федерации –</w:t>
      </w:r>
      <w:r w:rsidR="00BF62CC">
        <w:rPr>
          <w:rFonts w:ascii="Times New Roman" w:eastAsia="Times New Roman" w:hAnsi="Times New Roman" w:cs="Times New Roman"/>
          <w:sz w:val="24"/>
        </w:rPr>
        <w:t>2</w:t>
      </w:r>
      <w:r>
        <w:rPr>
          <w:rFonts w:ascii="Times New Roman" w:eastAsia="Times New Roman" w:hAnsi="Times New Roman" w:cs="Times New Roman"/>
          <w:sz w:val="24"/>
        </w:rPr>
        <w:t>000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поощрения Правительством Российской Федерации –  </w:t>
      </w:r>
      <w:r w:rsidR="00BF62CC">
        <w:rPr>
          <w:rFonts w:ascii="Times New Roman" w:eastAsia="Times New Roman" w:hAnsi="Times New Roman" w:cs="Times New Roman"/>
          <w:sz w:val="24"/>
        </w:rPr>
        <w:t>2</w:t>
      </w:r>
      <w:r>
        <w:rPr>
          <w:rFonts w:ascii="Times New Roman" w:eastAsia="Times New Roman" w:hAnsi="Times New Roman" w:cs="Times New Roman"/>
          <w:sz w:val="24"/>
        </w:rPr>
        <w:t xml:space="preserve">000 руб., </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награждения орденами и медалями Российской Федерации – 1000 руб., </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присвоения почетных званий Российской Федерации и награждения знаками отличия (в т.ч. почетный работник образования) Российской Федерации, Кемеровской области – </w:t>
      </w:r>
      <w:r w:rsidR="00BF62CC">
        <w:rPr>
          <w:rFonts w:ascii="Times New Roman" w:eastAsia="Times New Roman" w:hAnsi="Times New Roman" w:cs="Times New Roman"/>
          <w:sz w:val="24"/>
        </w:rPr>
        <w:t>5</w:t>
      </w:r>
      <w:r>
        <w:rPr>
          <w:rFonts w:ascii="Times New Roman" w:eastAsia="Times New Roman" w:hAnsi="Times New Roman" w:cs="Times New Roman"/>
          <w:sz w:val="24"/>
        </w:rPr>
        <w:t xml:space="preserve">000 руб., </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-награждения орденами и медалями Кемеровской области – </w:t>
      </w:r>
      <w:r w:rsidR="00BF62CC">
        <w:rPr>
          <w:rFonts w:ascii="Times New Roman" w:eastAsia="Times New Roman" w:hAnsi="Times New Roman" w:cs="Times New Roman"/>
          <w:sz w:val="24"/>
        </w:rPr>
        <w:t>1000</w:t>
      </w:r>
      <w:r>
        <w:rPr>
          <w:rFonts w:ascii="Times New Roman" w:eastAsia="Times New Roman" w:hAnsi="Times New Roman" w:cs="Times New Roman"/>
          <w:sz w:val="24"/>
        </w:rPr>
        <w:t xml:space="preserve">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-награждения Почетной грамотой  Администрации Кемеровской области – </w:t>
      </w:r>
      <w:r w:rsidR="00BF62CC">
        <w:rPr>
          <w:rFonts w:ascii="Times New Roman" w:eastAsia="Times New Roman" w:hAnsi="Times New Roman" w:cs="Times New Roman"/>
          <w:sz w:val="24"/>
        </w:rPr>
        <w:t>10</w:t>
      </w:r>
      <w:r>
        <w:rPr>
          <w:rFonts w:ascii="Times New Roman" w:eastAsia="Times New Roman" w:hAnsi="Times New Roman" w:cs="Times New Roman"/>
          <w:sz w:val="24"/>
        </w:rPr>
        <w:t>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-награждения Благодарственным письмом Администрации Кемеровской области – </w:t>
      </w:r>
      <w:r w:rsidR="00BF62CC">
        <w:rPr>
          <w:rFonts w:ascii="Times New Roman" w:eastAsia="Times New Roman" w:hAnsi="Times New Roman" w:cs="Times New Roman"/>
          <w:sz w:val="24"/>
        </w:rPr>
        <w:t>10</w:t>
      </w:r>
      <w:r>
        <w:rPr>
          <w:rFonts w:ascii="Times New Roman" w:eastAsia="Times New Roman" w:hAnsi="Times New Roman" w:cs="Times New Roman"/>
          <w:sz w:val="24"/>
        </w:rPr>
        <w:t xml:space="preserve">00 руб., </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награждения  грамотами департамента образования и науки Кемеровской области – </w:t>
      </w:r>
      <w:r w:rsidR="00BF62CC">
        <w:rPr>
          <w:rFonts w:ascii="Times New Roman" w:eastAsia="Times New Roman" w:hAnsi="Times New Roman" w:cs="Times New Roman"/>
          <w:sz w:val="24"/>
        </w:rPr>
        <w:t>10</w:t>
      </w:r>
      <w:r>
        <w:rPr>
          <w:rFonts w:ascii="Times New Roman" w:eastAsia="Times New Roman" w:hAnsi="Times New Roman" w:cs="Times New Roman"/>
          <w:sz w:val="24"/>
        </w:rPr>
        <w:t>00 руб.,</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-награждения администрацией Топкинского муниципального района, управлением образования Топкинского муниципального района:</w:t>
      </w:r>
    </w:p>
    <w:p w:rsidR="00D81033" w:rsidRDefault="00D81033" w:rsidP="00FC3D5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Почётная грамота – </w:t>
      </w:r>
      <w:r w:rsidR="00BF62CC">
        <w:rPr>
          <w:rFonts w:ascii="Times New Roman" w:eastAsia="Times New Roman" w:hAnsi="Times New Roman" w:cs="Times New Roman"/>
          <w:sz w:val="24"/>
        </w:rPr>
        <w:t>10</w:t>
      </w:r>
      <w:r>
        <w:rPr>
          <w:rFonts w:ascii="Times New Roman" w:eastAsia="Times New Roman" w:hAnsi="Times New Roman" w:cs="Times New Roman"/>
          <w:sz w:val="24"/>
        </w:rPr>
        <w:t xml:space="preserve">00 руб.,  благодарственное письмо – </w:t>
      </w:r>
      <w:r w:rsidR="00BF62CC">
        <w:rPr>
          <w:rFonts w:ascii="Times New Roman" w:eastAsia="Times New Roman" w:hAnsi="Times New Roman" w:cs="Times New Roman"/>
          <w:sz w:val="24"/>
        </w:rPr>
        <w:t>10</w:t>
      </w:r>
      <w:r>
        <w:rPr>
          <w:rFonts w:ascii="Times New Roman" w:eastAsia="Times New Roman" w:hAnsi="Times New Roman" w:cs="Times New Roman"/>
          <w:sz w:val="24"/>
        </w:rPr>
        <w:t>00 руб.</w:t>
      </w:r>
    </w:p>
    <w:p w:rsidR="00D81033" w:rsidRDefault="00D81033" w:rsidP="00FC3D5B">
      <w:pPr>
        <w:spacing w:after="0"/>
        <w:ind w:left="284"/>
        <w:jc w:val="both"/>
        <w:rPr>
          <w:rFonts w:ascii="Times New Roman" w:eastAsia="Times New Roman" w:hAnsi="Times New Roman" w:cs="Times New Roman"/>
          <w:i/>
          <w:sz w:val="24"/>
        </w:rPr>
      </w:pP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Специальная выплата педагогическим работникам, молодым специалистам  выплачивается по основному месту работы.</w:t>
      </w: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Молодыми специалистами являются лица, указанные в абзаце втором </w:t>
      </w:r>
      <w:hyperlink r:id="rId25">
        <w:r>
          <w:rPr>
            <w:rFonts w:ascii="Times New Roman" w:eastAsia="Times New Roman" w:hAnsi="Times New Roman" w:cs="Times New Roman"/>
            <w:color w:val="0000FF"/>
            <w:sz w:val="24"/>
            <w:u w:val="single"/>
          </w:rPr>
          <w:t>пункта   2 статьи 14</w:t>
        </w:r>
      </w:hyperlink>
      <w:r>
        <w:rPr>
          <w:rFonts w:ascii="Times New Roman" w:eastAsia="Times New Roman" w:hAnsi="Times New Roman" w:cs="Times New Roman"/>
          <w:sz w:val="24"/>
        </w:rPr>
        <w:t xml:space="preserve"> Закона Кемеровской области от 05.07.2013 № 86-ОЗ «Об образовании».</w:t>
      </w: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Выплата молодым специалистам устанавливается в размере не менее:</w:t>
      </w:r>
    </w:p>
    <w:p w:rsidR="00D81033" w:rsidRDefault="00D81033" w:rsidP="00FC3D5B">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850 рублей - при стаже работы до одного года;</w:t>
      </w:r>
    </w:p>
    <w:p w:rsidR="00D81033" w:rsidRDefault="00D81033" w:rsidP="00FC3D5B">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640 рублей - при стаже работы от одного года до двух лет;</w:t>
      </w:r>
    </w:p>
    <w:p w:rsidR="00D81033" w:rsidRDefault="00D81033" w:rsidP="00FC3D5B">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420 рублей - при стаже работы от двух до трех лет;</w:t>
      </w:r>
    </w:p>
    <w:p w:rsidR="00D81033" w:rsidRDefault="00D81033" w:rsidP="00FC3D5B">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1060 рублей - при стаже работы до трех лет и при наличии диплома с отличием.</w:t>
      </w: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Назначение выплаты молодым специалистам производится по заявлению работника.</w:t>
      </w: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Выплата молодым специалистам производится ежемесячно с момента подачи заявления, в том числе в период нахождения в очередном отпуске, в период временной нетрудоспособности.</w:t>
      </w:r>
    </w:p>
    <w:p w:rsidR="00D8103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Выплата молодым специалистам не производится в период нахождения в отпуске по беременности и родам, отпуске по уходу за ребенком, отпуске без сохранения заработной платы,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работника и медицинского работника.</w:t>
      </w:r>
    </w:p>
    <w:p w:rsidR="00102339" w:rsidRPr="009C1893" w:rsidRDefault="00D8103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Показатели стимулирования за интенсивность и высокие результаты работы по должностям работников устанавливаются с учетом улучшения качественных характеристик выполняемой работы при обязательном участии представителя первичной профсоюзной организации.</w:t>
      </w:r>
    </w:p>
    <w:p w:rsidR="007D3CAD" w:rsidRPr="00750F53" w:rsidRDefault="00102339" w:rsidP="00FC3D5B">
      <w:pPr>
        <w:jc w:val="both"/>
        <w:rPr>
          <w:rFonts w:ascii="Times New Roman" w:hAnsi="Times New Roman" w:cs="Times New Roman"/>
          <w:sz w:val="24"/>
          <w:szCs w:val="24"/>
        </w:rPr>
      </w:pPr>
      <w:r w:rsidRPr="00750F53">
        <w:rPr>
          <w:rFonts w:ascii="Times New Roman" w:hAnsi="Times New Roman" w:cs="Times New Roman"/>
          <w:sz w:val="24"/>
          <w:szCs w:val="24"/>
        </w:rPr>
        <w:t>Данные выплаты</w:t>
      </w:r>
      <w:r w:rsidR="007D3CAD" w:rsidRPr="00750F53">
        <w:rPr>
          <w:rFonts w:ascii="Times New Roman" w:hAnsi="Times New Roman" w:cs="Times New Roman"/>
          <w:sz w:val="24"/>
          <w:szCs w:val="24"/>
        </w:rPr>
        <w:t xml:space="preserve"> определяются учреждением исходя из основных направлений политики, реализуемых в области образования Президентом Российской Федерации, Правительством Российской Федерации, органами государственной власти Кемеровской области, управления образования, администрацией учреждения.</w:t>
      </w:r>
    </w:p>
    <w:p w:rsidR="007D3CAD" w:rsidRPr="00750F53" w:rsidRDefault="008C23E8" w:rsidP="00FC3D5B">
      <w:pPr>
        <w:jc w:val="both"/>
        <w:rPr>
          <w:rFonts w:ascii="Times New Roman" w:hAnsi="Times New Roman" w:cs="Times New Roman"/>
          <w:sz w:val="24"/>
          <w:szCs w:val="24"/>
        </w:rPr>
      </w:pPr>
      <w:r w:rsidRPr="00750F53">
        <w:rPr>
          <w:rFonts w:ascii="Times New Roman" w:hAnsi="Times New Roman" w:cs="Times New Roman"/>
          <w:sz w:val="24"/>
          <w:szCs w:val="24"/>
        </w:rPr>
        <w:t>3.4</w:t>
      </w:r>
      <w:r w:rsidR="007D3CAD" w:rsidRPr="00750F53">
        <w:rPr>
          <w:rFonts w:ascii="Times New Roman" w:hAnsi="Times New Roman" w:cs="Times New Roman"/>
          <w:sz w:val="24"/>
          <w:szCs w:val="24"/>
        </w:rPr>
        <w:t xml:space="preserve">. Показатели стимулирования за интенсивность и высокие результаты работы по должностям работников устанавливаются учреждением самостоятельно с учетом улучшения качественных характеристик выполняемой работы при обязательном участии </w:t>
      </w:r>
      <w:r w:rsidR="007D3CAD" w:rsidRPr="00750F53">
        <w:rPr>
          <w:rFonts w:ascii="Times New Roman" w:hAnsi="Times New Roman" w:cs="Times New Roman"/>
          <w:sz w:val="24"/>
          <w:szCs w:val="24"/>
        </w:rPr>
        <w:lastRenderedPageBreak/>
        <w:t xml:space="preserve">представителя первичной профсоюзной организации или иного представительного органа и представителя органа государственно-общественного управления. </w:t>
      </w:r>
    </w:p>
    <w:p w:rsidR="007D3CAD" w:rsidRPr="00750F53" w:rsidRDefault="0079741A" w:rsidP="00FC3D5B">
      <w:pPr>
        <w:jc w:val="center"/>
        <w:outlineLvl w:val="2"/>
        <w:rPr>
          <w:rFonts w:ascii="Times New Roman" w:hAnsi="Times New Roman" w:cs="Times New Roman"/>
          <w:sz w:val="24"/>
          <w:szCs w:val="24"/>
        </w:rPr>
      </w:pPr>
      <w:bookmarkStart w:id="30" w:name="_Toc372186618"/>
      <w:r>
        <w:rPr>
          <w:rFonts w:ascii="Times New Roman" w:hAnsi="Times New Roman" w:cs="Times New Roman"/>
          <w:sz w:val="24"/>
          <w:szCs w:val="24"/>
        </w:rPr>
        <w:t>4</w:t>
      </w:r>
      <w:r w:rsidR="007D3CAD" w:rsidRPr="00750F53">
        <w:rPr>
          <w:rFonts w:ascii="Times New Roman" w:hAnsi="Times New Roman" w:cs="Times New Roman"/>
          <w:sz w:val="24"/>
          <w:szCs w:val="24"/>
        </w:rPr>
        <w:t>. Иные поощрительные и разовые выплаты</w:t>
      </w:r>
      <w:bookmarkEnd w:id="30"/>
    </w:p>
    <w:p w:rsidR="007D3CAD" w:rsidRPr="00750F53" w:rsidRDefault="0079741A" w:rsidP="00FC3D5B">
      <w:pPr>
        <w:jc w:val="both"/>
        <w:rPr>
          <w:rFonts w:ascii="Times New Roman" w:hAnsi="Times New Roman" w:cs="Times New Roman"/>
          <w:sz w:val="24"/>
          <w:szCs w:val="24"/>
        </w:rPr>
      </w:pPr>
      <w:r>
        <w:rPr>
          <w:rFonts w:ascii="Times New Roman" w:hAnsi="Times New Roman" w:cs="Times New Roman"/>
          <w:sz w:val="24"/>
          <w:szCs w:val="24"/>
        </w:rPr>
        <w:t>4</w:t>
      </w:r>
      <w:r w:rsidR="007D3CAD" w:rsidRPr="00750F53">
        <w:rPr>
          <w:rFonts w:ascii="Times New Roman" w:hAnsi="Times New Roman" w:cs="Times New Roman"/>
          <w:sz w:val="24"/>
          <w:szCs w:val="24"/>
        </w:rPr>
        <w:t>.1. Иные поощрительные и разовые выплаты выплачиваются в учреждении за счет установленной на эти цели доли стимулирующего фонда оплаты труда и экономии по фонду оплаты труда с учетом неиспользованных средств централизованного фонда учреждения.</w:t>
      </w:r>
    </w:p>
    <w:p w:rsidR="009C1893" w:rsidRPr="009C1893" w:rsidRDefault="0079741A" w:rsidP="00FC3D5B">
      <w:pPr>
        <w:spacing w:after="0"/>
        <w:jc w:val="both"/>
        <w:rPr>
          <w:rFonts w:ascii="Times New Roman" w:eastAsia="Times New Roman" w:hAnsi="Times New Roman" w:cs="Times New Roman"/>
          <w:i/>
          <w:sz w:val="24"/>
        </w:rPr>
      </w:pPr>
      <w:r w:rsidRPr="009C1893">
        <w:rPr>
          <w:rFonts w:ascii="Times New Roman" w:hAnsi="Times New Roman" w:cs="Times New Roman"/>
          <w:sz w:val="24"/>
          <w:szCs w:val="24"/>
        </w:rPr>
        <w:t>4</w:t>
      </w:r>
      <w:r w:rsidR="00A81D80" w:rsidRPr="009C1893">
        <w:rPr>
          <w:rFonts w:ascii="Times New Roman" w:hAnsi="Times New Roman" w:cs="Times New Roman"/>
          <w:sz w:val="24"/>
          <w:szCs w:val="24"/>
        </w:rPr>
        <w:t>.</w:t>
      </w:r>
      <w:r w:rsidR="009C1893" w:rsidRPr="009C1893">
        <w:rPr>
          <w:rFonts w:ascii="Times New Roman" w:hAnsi="Times New Roman" w:cs="Times New Roman"/>
          <w:sz w:val="24"/>
          <w:szCs w:val="24"/>
        </w:rPr>
        <w:t>2</w:t>
      </w:r>
      <w:r w:rsidR="007D3CAD" w:rsidRPr="009C1893">
        <w:rPr>
          <w:rFonts w:ascii="Times New Roman" w:hAnsi="Times New Roman" w:cs="Times New Roman"/>
          <w:sz w:val="24"/>
          <w:szCs w:val="24"/>
        </w:rPr>
        <w:t>. Размер разовых премий и материальной помощи устанавлива</w:t>
      </w:r>
      <w:r w:rsidR="00053AA9">
        <w:rPr>
          <w:rFonts w:ascii="Times New Roman" w:hAnsi="Times New Roman" w:cs="Times New Roman"/>
          <w:sz w:val="24"/>
          <w:szCs w:val="24"/>
        </w:rPr>
        <w:t>ет</w:t>
      </w:r>
      <w:r w:rsidR="007D3CAD" w:rsidRPr="009C1893">
        <w:rPr>
          <w:rFonts w:ascii="Times New Roman" w:hAnsi="Times New Roman" w:cs="Times New Roman"/>
          <w:sz w:val="24"/>
          <w:szCs w:val="24"/>
        </w:rPr>
        <w:t xml:space="preserve">ся учреждением </w:t>
      </w:r>
      <w:r w:rsidR="00053AA9">
        <w:rPr>
          <w:rFonts w:ascii="Times New Roman" w:hAnsi="Times New Roman" w:cs="Times New Roman"/>
          <w:sz w:val="24"/>
          <w:szCs w:val="24"/>
        </w:rPr>
        <w:t xml:space="preserve">в абсолютном значении </w:t>
      </w:r>
      <w:r w:rsidR="007D3CAD" w:rsidRPr="009C1893">
        <w:rPr>
          <w:rFonts w:ascii="Times New Roman" w:hAnsi="Times New Roman" w:cs="Times New Roman"/>
          <w:sz w:val="24"/>
          <w:szCs w:val="24"/>
        </w:rPr>
        <w:t>максимальным значением не ограничен.</w:t>
      </w:r>
    </w:p>
    <w:p w:rsidR="009C1893" w:rsidRPr="009C1893" w:rsidRDefault="009C1893" w:rsidP="00FC3D5B">
      <w:pPr>
        <w:spacing w:after="0"/>
        <w:jc w:val="both"/>
        <w:rPr>
          <w:rFonts w:ascii="Times New Roman" w:eastAsia="Times New Roman" w:hAnsi="Times New Roman" w:cs="Times New Roman"/>
          <w:sz w:val="24"/>
        </w:rPr>
      </w:pPr>
      <w:r w:rsidRPr="009C1893">
        <w:rPr>
          <w:rFonts w:ascii="Times New Roman" w:eastAsia="Times New Roman" w:hAnsi="Times New Roman" w:cs="Times New Roman"/>
          <w:sz w:val="24"/>
        </w:rPr>
        <w:t xml:space="preserve"> Доля стимулирующего фонда оплаты труда, направляемая на установление иных поощрительных  выплат в школе составляет – 5%, выплачивается также при наличии экономии по фонду оплаты труда  с учетом  неиспользованных средств централизованного фонда  школы.</w:t>
      </w:r>
    </w:p>
    <w:p w:rsidR="009C1893" w:rsidRDefault="00FC3D5B"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4.3. </w:t>
      </w:r>
      <w:r w:rsidR="009C1893">
        <w:rPr>
          <w:rFonts w:ascii="Times New Roman" w:eastAsia="Times New Roman" w:hAnsi="Times New Roman" w:cs="Times New Roman"/>
          <w:sz w:val="24"/>
        </w:rPr>
        <w:t>Поощрительные стимулирующие  выплаты  устанавливаются  работникам школы в виде  материальной помощи и разовых премий к знаменательным датам.</w:t>
      </w:r>
    </w:p>
    <w:p w:rsidR="009C1893" w:rsidRDefault="009C189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Размер разовых премий и материальной помощи  устанавливается школой в абсолютном значении и максимальным значением не ограничен. Решение премиальной комиссии оформляется протоколом, на основании которого директор школы издает приказ о премировании.</w:t>
      </w:r>
    </w:p>
    <w:p w:rsidR="009C1893" w:rsidRDefault="009C189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Порядок, размеры,  условия назначения и основания выплат оговариваются  в настоящем Положении.</w:t>
      </w:r>
    </w:p>
    <w:p w:rsidR="009C1893" w:rsidRDefault="009C1893" w:rsidP="00FC3D5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Иные поощрительные и разовые выплаты устанавливаются работникам школы приказом директора по согласованию с профсоюзным комитетом.</w:t>
      </w:r>
    </w:p>
    <w:p w:rsidR="007D3CAD" w:rsidRPr="00750F53" w:rsidRDefault="009C1893" w:rsidP="00FC3D5B">
      <w:pPr>
        <w:jc w:val="both"/>
        <w:rPr>
          <w:rFonts w:ascii="Times New Roman" w:hAnsi="Times New Roman" w:cs="Times New Roman"/>
          <w:sz w:val="24"/>
          <w:szCs w:val="24"/>
        </w:rPr>
      </w:pPr>
      <w:r>
        <w:rPr>
          <w:rFonts w:ascii="Times New Roman" w:eastAsia="Times New Roman" w:hAnsi="Times New Roman" w:cs="Times New Roman"/>
          <w:sz w:val="24"/>
        </w:rPr>
        <w:t xml:space="preserve"> При установлении размера разовой премии к знаменательным датам конкретному работнику учитывается его совокупный вклад в развитие и совершенствование деятельности школы.</w:t>
      </w:r>
    </w:p>
    <w:p w:rsidR="00102339" w:rsidRPr="00750F53" w:rsidRDefault="0079741A" w:rsidP="00102339">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102339" w:rsidRPr="00750F53">
        <w:rPr>
          <w:rFonts w:ascii="Times New Roman" w:hAnsi="Times New Roman" w:cs="Times New Roman"/>
          <w:sz w:val="24"/>
          <w:szCs w:val="24"/>
        </w:rPr>
        <w:t>.4. Размеры и основания выплат определены в таблице:</w:t>
      </w:r>
    </w:p>
    <w:tbl>
      <w:tblPr>
        <w:tblW w:w="1031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1"/>
        <w:gridCol w:w="2403"/>
      </w:tblGrid>
      <w:tr w:rsidR="00102339" w:rsidRPr="00750F53" w:rsidTr="003271BA">
        <w:tc>
          <w:tcPr>
            <w:tcW w:w="7911" w:type="dxa"/>
            <w:tcBorders>
              <w:top w:val="single" w:sz="4" w:space="0" w:color="auto"/>
              <w:left w:val="single" w:sz="4" w:space="0" w:color="auto"/>
              <w:bottom w:val="single" w:sz="4" w:space="0" w:color="auto"/>
              <w:right w:val="single" w:sz="4" w:space="0" w:color="auto"/>
            </w:tcBorders>
          </w:tcPr>
          <w:p w:rsidR="00102339" w:rsidRPr="009C1893" w:rsidRDefault="00102339" w:rsidP="003271BA">
            <w:pPr>
              <w:spacing w:after="0"/>
              <w:jc w:val="center"/>
              <w:rPr>
                <w:rFonts w:ascii="Times New Roman" w:hAnsi="Times New Roman" w:cs="Times New Roman"/>
                <w:sz w:val="20"/>
                <w:szCs w:val="20"/>
              </w:rPr>
            </w:pPr>
            <w:r w:rsidRPr="009C1893">
              <w:rPr>
                <w:rFonts w:ascii="Times New Roman" w:hAnsi="Times New Roman" w:cs="Times New Roman"/>
                <w:sz w:val="20"/>
                <w:szCs w:val="20"/>
              </w:rPr>
              <w:t xml:space="preserve">Наименование  стимулирующих выплат  </w:t>
            </w:r>
          </w:p>
          <w:p w:rsidR="00102339" w:rsidRPr="009C1893" w:rsidRDefault="00102339" w:rsidP="003271BA">
            <w:pPr>
              <w:spacing w:after="0"/>
              <w:jc w:val="center"/>
              <w:rPr>
                <w:rFonts w:ascii="Times New Roman" w:hAnsi="Times New Roman" w:cs="Times New Roman"/>
                <w:sz w:val="20"/>
                <w:szCs w:val="20"/>
              </w:rPr>
            </w:pPr>
            <w:r w:rsidRPr="009C1893">
              <w:rPr>
                <w:rFonts w:ascii="Times New Roman" w:hAnsi="Times New Roman" w:cs="Times New Roman"/>
                <w:sz w:val="20"/>
                <w:szCs w:val="20"/>
              </w:rPr>
              <w:t>и условия их предоставления</w:t>
            </w:r>
          </w:p>
        </w:tc>
        <w:tc>
          <w:tcPr>
            <w:tcW w:w="2403" w:type="dxa"/>
            <w:tcBorders>
              <w:top w:val="single" w:sz="4" w:space="0" w:color="auto"/>
              <w:left w:val="single" w:sz="4" w:space="0" w:color="auto"/>
              <w:bottom w:val="single" w:sz="4" w:space="0" w:color="auto"/>
              <w:right w:val="single" w:sz="4" w:space="0" w:color="auto"/>
            </w:tcBorders>
          </w:tcPr>
          <w:p w:rsidR="00102339" w:rsidRPr="009C1893" w:rsidRDefault="00102339" w:rsidP="003271BA">
            <w:pPr>
              <w:spacing w:after="0"/>
              <w:jc w:val="center"/>
              <w:rPr>
                <w:rFonts w:ascii="Times New Roman" w:hAnsi="Times New Roman" w:cs="Times New Roman"/>
                <w:sz w:val="20"/>
                <w:szCs w:val="20"/>
              </w:rPr>
            </w:pPr>
            <w:r w:rsidRPr="009C1893">
              <w:rPr>
                <w:rFonts w:ascii="Times New Roman" w:hAnsi="Times New Roman" w:cs="Times New Roman"/>
                <w:sz w:val="20"/>
                <w:szCs w:val="20"/>
              </w:rPr>
              <w:t>Размер премий</w:t>
            </w:r>
          </w:p>
          <w:p w:rsidR="00102339" w:rsidRPr="009C1893" w:rsidRDefault="00102339" w:rsidP="003271BA">
            <w:pPr>
              <w:spacing w:after="0"/>
              <w:jc w:val="center"/>
              <w:rPr>
                <w:rFonts w:ascii="Times New Roman" w:hAnsi="Times New Roman" w:cs="Times New Roman"/>
                <w:sz w:val="20"/>
                <w:szCs w:val="20"/>
              </w:rPr>
            </w:pPr>
          </w:p>
        </w:tc>
      </w:tr>
      <w:tr w:rsidR="00102339" w:rsidRPr="00750F53" w:rsidTr="009C1893">
        <w:trPr>
          <w:trHeight w:val="863"/>
        </w:trPr>
        <w:tc>
          <w:tcPr>
            <w:tcW w:w="7911" w:type="dxa"/>
            <w:tcBorders>
              <w:top w:val="single" w:sz="4" w:space="0" w:color="auto"/>
              <w:left w:val="single" w:sz="4" w:space="0" w:color="auto"/>
              <w:bottom w:val="single" w:sz="4" w:space="0" w:color="auto"/>
              <w:right w:val="single" w:sz="4" w:space="0" w:color="auto"/>
            </w:tcBorders>
          </w:tcPr>
          <w:p w:rsidR="00102339" w:rsidRPr="009C1893" w:rsidRDefault="00102339" w:rsidP="003271BA">
            <w:pPr>
              <w:spacing w:after="0"/>
              <w:jc w:val="both"/>
              <w:rPr>
                <w:rFonts w:ascii="Times New Roman" w:hAnsi="Times New Roman" w:cs="Times New Roman"/>
                <w:i/>
                <w:sz w:val="20"/>
                <w:szCs w:val="20"/>
              </w:rPr>
            </w:pPr>
            <w:r w:rsidRPr="009C1893">
              <w:rPr>
                <w:rFonts w:ascii="Times New Roman" w:hAnsi="Times New Roman" w:cs="Times New Roman"/>
                <w:sz w:val="20"/>
                <w:szCs w:val="20"/>
              </w:rPr>
              <w:t>Премии к определенным датам:</w:t>
            </w:r>
          </w:p>
          <w:p w:rsidR="00102339" w:rsidRPr="009C1893" w:rsidRDefault="00102339" w:rsidP="003271BA">
            <w:pPr>
              <w:spacing w:after="0"/>
              <w:jc w:val="both"/>
              <w:rPr>
                <w:rFonts w:ascii="Times New Roman" w:hAnsi="Times New Roman" w:cs="Times New Roman"/>
                <w:sz w:val="20"/>
                <w:szCs w:val="20"/>
              </w:rPr>
            </w:pPr>
            <w:r w:rsidRPr="009C1893">
              <w:rPr>
                <w:rFonts w:ascii="Times New Roman" w:hAnsi="Times New Roman" w:cs="Times New Roman"/>
                <w:sz w:val="20"/>
                <w:szCs w:val="20"/>
              </w:rPr>
              <w:t>к профессиональному празднику</w:t>
            </w:r>
          </w:p>
          <w:p w:rsidR="00102339" w:rsidRPr="009C1893" w:rsidRDefault="00102339" w:rsidP="003271BA">
            <w:pPr>
              <w:spacing w:after="0"/>
              <w:jc w:val="both"/>
              <w:rPr>
                <w:rFonts w:ascii="Times New Roman" w:hAnsi="Times New Roman" w:cs="Times New Roman"/>
                <w:sz w:val="20"/>
                <w:szCs w:val="20"/>
              </w:rPr>
            </w:pPr>
            <w:r w:rsidRPr="009C1893">
              <w:rPr>
                <w:rFonts w:ascii="Times New Roman" w:hAnsi="Times New Roman" w:cs="Times New Roman"/>
                <w:sz w:val="20"/>
                <w:szCs w:val="20"/>
              </w:rPr>
              <w:t>к юбилейным датам работника</w:t>
            </w:r>
          </w:p>
        </w:tc>
        <w:tc>
          <w:tcPr>
            <w:tcW w:w="2403" w:type="dxa"/>
            <w:tcBorders>
              <w:top w:val="single" w:sz="4" w:space="0" w:color="auto"/>
              <w:left w:val="single" w:sz="4" w:space="0" w:color="auto"/>
              <w:bottom w:val="single" w:sz="4" w:space="0" w:color="auto"/>
              <w:right w:val="single" w:sz="4" w:space="0" w:color="auto"/>
            </w:tcBorders>
          </w:tcPr>
          <w:p w:rsidR="00102339" w:rsidRPr="009C1893" w:rsidRDefault="00102339" w:rsidP="003271BA">
            <w:pPr>
              <w:spacing w:after="0"/>
              <w:jc w:val="center"/>
              <w:rPr>
                <w:rFonts w:ascii="Times New Roman" w:hAnsi="Times New Roman" w:cs="Times New Roman"/>
                <w:sz w:val="20"/>
                <w:szCs w:val="20"/>
              </w:rPr>
            </w:pPr>
          </w:p>
          <w:p w:rsidR="00102339" w:rsidRPr="009C1893" w:rsidRDefault="0079741A" w:rsidP="00EE3881">
            <w:pPr>
              <w:spacing w:after="0"/>
              <w:rPr>
                <w:rFonts w:ascii="Times New Roman" w:hAnsi="Times New Roman" w:cs="Times New Roman"/>
                <w:sz w:val="20"/>
                <w:szCs w:val="20"/>
              </w:rPr>
            </w:pPr>
            <w:r w:rsidRPr="009C1893">
              <w:rPr>
                <w:rFonts w:ascii="Times New Roman" w:hAnsi="Times New Roman" w:cs="Times New Roman"/>
                <w:sz w:val="20"/>
                <w:szCs w:val="20"/>
              </w:rPr>
              <w:t>500</w:t>
            </w:r>
            <w:r w:rsidR="00102339" w:rsidRPr="009C1893">
              <w:rPr>
                <w:rFonts w:ascii="Times New Roman" w:hAnsi="Times New Roman" w:cs="Times New Roman"/>
                <w:sz w:val="20"/>
                <w:szCs w:val="20"/>
              </w:rPr>
              <w:t xml:space="preserve"> руб.</w:t>
            </w:r>
          </w:p>
          <w:p w:rsidR="00102339" w:rsidRPr="009C1893" w:rsidRDefault="0079741A" w:rsidP="00384435">
            <w:pPr>
              <w:spacing w:after="0"/>
              <w:jc w:val="center"/>
              <w:rPr>
                <w:rFonts w:ascii="Times New Roman" w:hAnsi="Times New Roman" w:cs="Times New Roman"/>
                <w:sz w:val="20"/>
                <w:szCs w:val="20"/>
              </w:rPr>
            </w:pPr>
            <w:r w:rsidRPr="009C1893">
              <w:rPr>
                <w:rFonts w:ascii="Times New Roman" w:hAnsi="Times New Roman" w:cs="Times New Roman"/>
                <w:sz w:val="20"/>
                <w:szCs w:val="20"/>
              </w:rPr>
              <w:t>3</w:t>
            </w:r>
            <w:r w:rsidR="00102339" w:rsidRPr="009C1893">
              <w:rPr>
                <w:rFonts w:ascii="Times New Roman" w:hAnsi="Times New Roman" w:cs="Times New Roman"/>
                <w:sz w:val="20"/>
                <w:szCs w:val="20"/>
              </w:rPr>
              <w:t>000 руб.</w:t>
            </w:r>
          </w:p>
        </w:tc>
      </w:tr>
      <w:tr w:rsidR="00102339" w:rsidRPr="00750F53" w:rsidTr="003271BA">
        <w:trPr>
          <w:trHeight w:val="694"/>
        </w:trPr>
        <w:tc>
          <w:tcPr>
            <w:tcW w:w="7911" w:type="dxa"/>
            <w:tcBorders>
              <w:top w:val="single" w:sz="4" w:space="0" w:color="auto"/>
              <w:left w:val="single" w:sz="4" w:space="0" w:color="auto"/>
              <w:bottom w:val="single" w:sz="4" w:space="0" w:color="auto"/>
              <w:right w:val="single" w:sz="4" w:space="0" w:color="auto"/>
            </w:tcBorders>
          </w:tcPr>
          <w:p w:rsidR="00102339" w:rsidRPr="009C1893" w:rsidRDefault="00102339" w:rsidP="003271BA">
            <w:pPr>
              <w:spacing w:after="0"/>
              <w:jc w:val="both"/>
              <w:rPr>
                <w:rFonts w:ascii="Times New Roman" w:hAnsi="Times New Roman" w:cs="Times New Roman"/>
                <w:sz w:val="20"/>
                <w:szCs w:val="20"/>
              </w:rPr>
            </w:pPr>
            <w:r w:rsidRPr="009C1893">
              <w:rPr>
                <w:rFonts w:ascii="Times New Roman" w:hAnsi="Times New Roman" w:cs="Times New Roman"/>
                <w:sz w:val="20"/>
                <w:szCs w:val="20"/>
              </w:rPr>
              <w:t>Выплаты вновь принятым работникам</w:t>
            </w:r>
          </w:p>
          <w:p w:rsidR="00102339" w:rsidRPr="009C1893" w:rsidRDefault="00102339" w:rsidP="003271BA">
            <w:pPr>
              <w:spacing w:after="0"/>
              <w:jc w:val="both"/>
              <w:rPr>
                <w:rFonts w:ascii="Times New Roman" w:hAnsi="Times New Roman" w:cs="Times New Roman"/>
                <w:sz w:val="20"/>
                <w:szCs w:val="20"/>
              </w:rPr>
            </w:pPr>
            <w:r w:rsidRPr="009C1893">
              <w:rPr>
                <w:rFonts w:ascii="Times New Roman" w:hAnsi="Times New Roman" w:cs="Times New Roman"/>
                <w:sz w:val="20"/>
                <w:szCs w:val="20"/>
              </w:rPr>
              <w:t>молодым специалистам</w:t>
            </w:r>
          </w:p>
        </w:tc>
        <w:tc>
          <w:tcPr>
            <w:tcW w:w="2403" w:type="dxa"/>
            <w:tcBorders>
              <w:top w:val="single" w:sz="4" w:space="0" w:color="auto"/>
              <w:left w:val="single" w:sz="4" w:space="0" w:color="auto"/>
              <w:bottom w:val="single" w:sz="4" w:space="0" w:color="auto"/>
              <w:right w:val="single" w:sz="4" w:space="0" w:color="auto"/>
            </w:tcBorders>
          </w:tcPr>
          <w:p w:rsidR="0079741A" w:rsidRPr="009C1893" w:rsidRDefault="0079741A" w:rsidP="003271BA">
            <w:pPr>
              <w:spacing w:after="0"/>
              <w:jc w:val="center"/>
              <w:rPr>
                <w:rFonts w:ascii="Times New Roman" w:hAnsi="Times New Roman" w:cs="Times New Roman"/>
                <w:sz w:val="20"/>
                <w:szCs w:val="20"/>
              </w:rPr>
            </w:pPr>
          </w:p>
          <w:p w:rsidR="00102339" w:rsidRPr="009C1893" w:rsidRDefault="00102339" w:rsidP="003271BA">
            <w:pPr>
              <w:spacing w:after="0"/>
              <w:jc w:val="center"/>
              <w:rPr>
                <w:rFonts w:ascii="Times New Roman" w:hAnsi="Times New Roman" w:cs="Times New Roman"/>
                <w:sz w:val="20"/>
                <w:szCs w:val="20"/>
              </w:rPr>
            </w:pPr>
            <w:r w:rsidRPr="009C1893">
              <w:rPr>
                <w:rFonts w:ascii="Times New Roman" w:hAnsi="Times New Roman" w:cs="Times New Roman"/>
                <w:sz w:val="20"/>
                <w:szCs w:val="20"/>
              </w:rPr>
              <w:t>2000 руб.</w:t>
            </w:r>
          </w:p>
        </w:tc>
      </w:tr>
      <w:tr w:rsidR="00102339" w:rsidRPr="00750F53" w:rsidTr="003271BA">
        <w:tc>
          <w:tcPr>
            <w:tcW w:w="7911" w:type="dxa"/>
            <w:tcBorders>
              <w:top w:val="single" w:sz="4" w:space="0" w:color="auto"/>
              <w:left w:val="single" w:sz="4" w:space="0" w:color="auto"/>
              <w:bottom w:val="single" w:sz="4" w:space="0" w:color="auto"/>
              <w:right w:val="single" w:sz="4" w:space="0" w:color="auto"/>
            </w:tcBorders>
          </w:tcPr>
          <w:p w:rsidR="00102339" w:rsidRPr="009C1893" w:rsidRDefault="00102339" w:rsidP="003271BA">
            <w:pPr>
              <w:spacing w:after="0"/>
              <w:jc w:val="both"/>
              <w:rPr>
                <w:rFonts w:ascii="Times New Roman" w:hAnsi="Times New Roman" w:cs="Times New Roman"/>
                <w:sz w:val="20"/>
                <w:szCs w:val="20"/>
              </w:rPr>
            </w:pPr>
            <w:r w:rsidRPr="009C1893">
              <w:rPr>
                <w:rFonts w:ascii="Times New Roman" w:hAnsi="Times New Roman" w:cs="Times New Roman"/>
                <w:sz w:val="20"/>
                <w:szCs w:val="20"/>
              </w:rPr>
              <w:t>Материальная помощь:</w:t>
            </w:r>
          </w:p>
          <w:p w:rsidR="00102339" w:rsidRPr="009C1893" w:rsidRDefault="00102339" w:rsidP="003271BA">
            <w:pPr>
              <w:spacing w:after="0"/>
              <w:jc w:val="both"/>
              <w:rPr>
                <w:rFonts w:ascii="Times New Roman" w:hAnsi="Times New Roman" w:cs="Times New Roman"/>
                <w:sz w:val="20"/>
                <w:szCs w:val="20"/>
              </w:rPr>
            </w:pPr>
            <w:r w:rsidRPr="009C1893">
              <w:rPr>
                <w:rFonts w:ascii="Times New Roman" w:hAnsi="Times New Roman" w:cs="Times New Roman"/>
                <w:sz w:val="20"/>
                <w:szCs w:val="20"/>
              </w:rPr>
              <w:t>в связи со свадьбой работника, его детей</w:t>
            </w:r>
          </w:p>
          <w:p w:rsidR="00102339" w:rsidRPr="009C1893" w:rsidRDefault="00102339" w:rsidP="003271BA">
            <w:pPr>
              <w:spacing w:after="0"/>
              <w:jc w:val="both"/>
              <w:rPr>
                <w:rFonts w:ascii="Times New Roman" w:hAnsi="Times New Roman" w:cs="Times New Roman"/>
                <w:sz w:val="20"/>
                <w:szCs w:val="20"/>
              </w:rPr>
            </w:pPr>
            <w:r w:rsidRPr="009C1893">
              <w:rPr>
                <w:rFonts w:ascii="Times New Roman" w:hAnsi="Times New Roman" w:cs="Times New Roman"/>
                <w:sz w:val="20"/>
                <w:szCs w:val="20"/>
              </w:rPr>
              <w:t>в связи с рождением ребенка</w:t>
            </w:r>
          </w:p>
          <w:p w:rsidR="00102339" w:rsidRPr="009C1893" w:rsidRDefault="00102339" w:rsidP="003271BA">
            <w:pPr>
              <w:spacing w:after="0"/>
              <w:jc w:val="both"/>
              <w:rPr>
                <w:rFonts w:ascii="Times New Roman" w:hAnsi="Times New Roman" w:cs="Times New Roman"/>
                <w:sz w:val="20"/>
                <w:szCs w:val="20"/>
              </w:rPr>
            </w:pPr>
            <w:r w:rsidRPr="009C1893">
              <w:rPr>
                <w:rFonts w:ascii="Times New Roman" w:hAnsi="Times New Roman" w:cs="Times New Roman"/>
                <w:sz w:val="20"/>
                <w:szCs w:val="20"/>
              </w:rPr>
              <w:t>в связи с болезнью работника (операция, дорогостоящее лечение)</w:t>
            </w:r>
          </w:p>
          <w:p w:rsidR="00102339" w:rsidRPr="009C1893" w:rsidRDefault="00102339" w:rsidP="003271BA">
            <w:pPr>
              <w:spacing w:after="0"/>
              <w:jc w:val="both"/>
              <w:rPr>
                <w:rFonts w:ascii="Times New Roman" w:hAnsi="Times New Roman" w:cs="Times New Roman"/>
                <w:sz w:val="20"/>
                <w:szCs w:val="20"/>
              </w:rPr>
            </w:pPr>
            <w:r w:rsidRPr="009C1893">
              <w:rPr>
                <w:rFonts w:ascii="Times New Roman" w:hAnsi="Times New Roman" w:cs="Times New Roman"/>
                <w:sz w:val="20"/>
                <w:szCs w:val="20"/>
              </w:rPr>
              <w:t>в связи со смертью близких родственников</w:t>
            </w:r>
          </w:p>
        </w:tc>
        <w:tc>
          <w:tcPr>
            <w:tcW w:w="2403" w:type="dxa"/>
            <w:tcBorders>
              <w:top w:val="single" w:sz="4" w:space="0" w:color="auto"/>
              <w:left w:val="single" w:sz="4" w:space="0" w:color="auto"/>
              <w:bottom w:val="single" w:sz="4" w:space="0" w:color="auto"/>
              <w:right w:val="single" w:sz="4" w:space="0" w:color="auto"/>
            </w:tcBorders>
          </w:tcPr>
          <w:p w:rsidR="00102339" w:rsidRPr="009C1893" w:rsidRDefault="00102339" w:rsidP="003271BA">
            <w:pPr>
              <w:spacing w:after="0"/>
              <w:jc w:val="center"/>
              <w:rPr>
                <w:rFonts w:ascii="Times New Roman" w:hAnsi="Times New Roman" w:cs="Times New Roman"/>
                <w:sz w:val="20"/>
                <w:szCs w:val="20"/>
              </w:rPr>
            </w:pPr>
          </w:p>
          <w:p w:rsidR="00102339" w:rsidRPr="009C1893" w:rsidRDefault="00102339" w:rsidP="003271BA">
            <w:pPr>
              <w:spacing w:after="0"/>
              <w:jc w:val="center"/>
              <w:rPr>
                <w:rFonts w:ascii="Times New Roman" w:hAnsi="Times New Roman" w:cs="Times New Roman"/>
                <w:sz w:val="20"/>
                <w:szCs w:val="20"/>
              </w:rPr>
            </w:pPr>
            <w:r w:rsidRPr="009C1893">
              <w:rPr>
                <w:rFonts w:ascii="Times New Roman" w:hAnsi="Times New Roman" w:cs="Times New Roman"/>
                <w:sz w:val="20"/>
                <w:szCs w:val="20"/>
              </w:rPr>
              <w:t>2000 руб.</w:t>
            </w:r>
          </w:p>
          <w:p w:rsidR="00102339" w:rsidRPr="009C1893" w:rsidRDefault="00102339" w:rsidP="003271BA">
            <w:pPr>
              <w:spacing w:after="0"/>
              <w:jc w:val="center"/>
              <w:rPr>
                <w:rFonts w:ascii="Times New Roman" w:hAnsi="Times New Roman" w:cs="Times New Roman"/>
                <w:sz w:val="20"/>
                <w:szCs w:val="20"/>
              </w:rPr>
            </w:pPr>
            <w:r w:rsidRPr="009C1893">
              <w:rPr>
                <w:rFonts w:ascii="Times New Roman" w:hAnsi="Times New Roman" w:cs="Times New Roman"/>
                <w:sz w:val="20"/>
                <w:szCs w:val="20"/>
              </w:rPr>
              <w:t>2000 руб.</w:t>
            </w:r>
          </w:p>
          <w:p w:rsidR="00102339" w:rsidRPr="009C1893" w:rsidRDefault="0079741A" w:rsidP="0079741A">
            <w:pPr>
              <w:spacing w:after="0"/>
              <w:rPr>
                <w:rFonts w:ascii="Times New Roman" w:hAnsi="Times New Roman" w:cs="Times New Roman"/>
                <w:sz w:val="20"/>
                <w:szCs w:val="20"/>
              </w:rPr>
            </w:pPr>
            <w:r w:rsidRPr="009C1893">
              <w:rPr>
                <w:rFonts w:ascii="Times New Roman" w:hAnsi="Times New Roman" w:cs="Times New Roman"/>
                <w:sz w:val="20"/>
                <w:szCs w:val="20"/>
              </w:rPr>
              <w:t xml:space="preserve">         3</w:t>
            </w:r>
            <w:r w:rsidR="00102339" w:rsidRPr="009C1893">
              <w:rPr>
                <w:rFonts w:ascii="Times New Roman" w:hAnsi="Times New Roman" w:cs="Times New Roman"/>
                <w:sz w:val="20"/>
                <w:szCs w:val="20"/>
              </w:rPr>
              <w:t>000 руб.</w:t>
            </w:r>
          </w:p>
          <w:p w:rsidR="00102339" w:rsidRPr="009C1893" w:rsidRDefault="00102339" w:rsidP="0079741A">
            <w:pPr>
              <w:spacing w:after="0"/>
              <w:rPr>
                <w:rFonts w:ascii="Times New Roman" w:hAnsi="Times New Roman" w:cs="Times New Roman"/>
                <w:sz w:val="20"/>
                <w:szCs w:val="20"/>
              </w:rPr>
            </w:pPr>
            <w:r w:rsidRPr="009C1893">
              <w:rPr>
                <w:rFonts w:ascii="Times New Roman" w:hAnsi="Times New Roman" w:cs="Times New Roman"/>
                <w:sz w:val="20"/>
                <w:szCs w:val="20"/>
              </w:rPr>
              <w:t xml:space="preserve">        2000 руб.</w:t>
            </w:r>
          </w:p>
        </w:tc>
      </w:tr>
    </w:tbl>
    <w:p w:rsidR="00102339" w:rsidRPr="00750F53" w:rsidRDefault="00102339" w:rsidP="00102339">
      <w:pPr>
        <w:spacing w:after="0"/>
        <w:jc w:val="both"/>
        <w:rPr>
          <w:rFonts w:ascii="Times New Roman" w:hAnsi="Times New Roman" w:cs="Times New Roman"/>
          <w:sz w:val="24"/>
          <w:szCs w:val="24"/>
        </w:rPr>
      </w:pPr>
      <w:r w:rsidRPr="00750F53">
        <w:rPr>
          <w:rFonts w:ascii="Times New Roman" w:hAnsi="Times New Roman" w:cs="Times New Roman"/>
          <w:sz w:val="24"/>
          <w:szCs w:val="24"/>
        </w:rPr>
        <w:t>Материальная помощь в учреждении выплачивается на основании письменного заявления работника учреждения.</w:t>
      </w:r>
    </w:p>
    <w:p w:rsidR="004E54A1" w:rsidRDefault="004E54A1" w:rsidP="0079741A">
      <w:pPr>
        <w:jc w:val="both"/>
        <w:rPr>
          <w:rFonts w:ascii="Times New Roman" w:hAnsi="Times New Roman" w:cs="Times New Roman"/>
          <w:sz w:val="24"/>
          <w:szCs w:val="24"/>
        </w:rPr>
      </w:pPr>
    </w:p>
    <w:p w:rsidR="002E0DC7" w:rsidRDefault="002E0DC7" w:rsidP="00384435">
      <w:pPr>
        <w:jc w:val="both"/>
        <w:rPr>
          <w:rFonts w:ascii="Times New Roman" w:hAnsi="Times New Roman" w:cs="Times New Roman"/>
          <w:sz w:val="24"/>
          <w:szCs w:val="24"/>
        </w:rPr>
      </w:pPr>
    </w:p>
    <w:p w:rsidR="00FC3D5B" w:rsidRPr="00750F53" w:rsidRDefault="00FC3D5B" w:rsidP="00384435">
      <w:pPr>
        <w:jc w:val="both"/>
        <w:rPr>
          <w:rFonts w:ascii="Times New Roman" w:hAnsi="Times New Roman" w:cs="Times New Roman"/>
          <w:sz w:val="24"/>
          <w:szCs w:val="24"/>
        </w:rPr>
      </w:pPr>
    </w:p>
    <w:p w:rsidR="007D3CAD" w:rsidRPr="00FC3D5B" w:rsidRDefault="007D3CAD" w:rsidP="00384435">
      <w:pPr>
        <w:spacing w:after="0"/>
        <w:ind w:left="4860"/>
        <w:jc w:val="right"/>
        <w:outlineLvl w:val="1"/>
        <w:rPr>
          <w:rFonts w:ascii="Times New Roman" w:hAnsi="Times New Roman" w:cs="Times New Roman"/>
          <w:sz w:val="20"/>
          <w:szCs w:val="20"/>
        </w:rPr>
      </w:pPr>
      <w:bookmarkStart w:id="31" w:name="_Toc372186629"/>
      <w:r w:rsidRPr="00FC3D5B">
        <w:rPr>
          <w:rFonts w:ascii="Times New Roman" w:hAnsi="Times New Roman" w:cs="Times New Roman"/>
          <w:sz w:val="20"/>
          <w:szCs w:val="20"/>
        </w:rPr>
        <w:lastRenderedPageBreak/>
        <w:t xml:space="preserve">Приложение № </w:t>
      </w:r>
      <w:bookmarkEnd w:id="31"/>
      <w:r w:rsidR="004E26A3" w:rsidRPr="00FC3D5B">
        <w:rPr>
          <w:rFonts w:ascii="Times New Roman" w:hAnsi="Times New Roman" w:cs="Times New Roman"/>
          <w:sz w:val="20"/>
          <w:szCs w:val="20"/>
        </w:rPr>
        <w:t>3</w:t>
      </w:r>
    </w:p>
    <w:p w:rsidR="007D3CAD" w:rsidRPr="00FC3D5B" w:rsidRDefault="007D3CAD" w:rsidP="00384435">
      <w:pPr>
        <w:spacing w:after="0"/>
        <w:ind w:left="4860"/>
        <w:jc w:val="right"/>
        <w:rPr>
          <w:rFonts w:ascii="Times New Roman" w:hAnsi="Times New Roman" w:cs="Times New Roman"/>
          <w:sz w:val="20"/>
          <w:szCs w:val="20"/>
        </w:rPr>
      </w:pPr>
      <w:bookmarkStart w:id="32" w:name="Par1055"/>
      <w:bookmarkEnd w:id="32"/>
      <w:r w:rsidRPr="00FC3D5B">
        <w:rPr>
          <w:rFonts w:ascii="Times New Roman" w:hAnsi="Times New Roman" w:cs="Times New Roman"/>
          <w:sz w:val="20"/>
          <w:szCs w:val="20"/>
        </w:rPr>
        <w:t>к Положению об оплате</w:t>
      </w:r>
    </w:p>
    <w:p w:rsidR="007D3CAD" w:rsidRPr="00FC3D5B" w:rsidRDefault="007D3CAD" w:rsidP="00384435">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 xml:space="preserve">труда работников </w:t>
      </w:r>
    </w:p>
    <w:p w:rsidR="007D3CAD" w:rsidRPr="00FC3D5B" w:rsidRDefault="00586539" w:rsidP="00384435">
      <w:pPr>
        <w:ind w:left="4860"/>
        <w:jc w:val="right"/>
        <w:rPr>
          <w:rFonts w:ascii="Times New Roman" w:hAnsi="Times New Roman" w:cs="Times New Roman"/>
          <w:sz w:val="20"/>
          <w:szCs w:val="20"/>
        </w:rPr>
      </w:pPr>
      <w:r w:rsidRPr="00FC3D5B">
        <w:rPr>
          <w:rFonts w:ascii="Times New Roman" w:hAnsi="Times New Roman" w:cs="Times New Roman"/>
          <w:sz w:val="20"/>
          <w:szCs w:val="20"/>
        </w:rPr>
        <w:t>МБОУ «</w:t>
      </w:r>
      <w:r w:rsidR="004E54A1" w:rsidRPr="00FC3D5B">
        <w:rPr>
          <w:rFonts w:ascii="Times New Roman" w:hAnsi="Times New Roman" w:cs="Times New Roman"/>
          <w:sz w:val="20"/>
          <w:szCs w:val="20"/>
        </w:rPr>
        <w:t>Усть-Сосновская</w:t>
      </w:r>
      <w:r w:rsidRPr="00FC3D5B">
        <w:rPr>
          <w:rFonts w:ascii="Times New Roman" w:hAnsi="Times New Roman" w:cs="Times New Roman"/>
          <w:sz w:val="20"/>
          <w:szCs w:val="20"/>
        </w:rPr>
        <w:t xml:space="preserve"> ООШ»</w:t>
      </w:r>
    </w:p>
    <w:p w:rsidR="007D3CAD" w:rsidRPr="00750F53" w:rsidRDefault="007D3CAD" w:rsidP="007D3CAD">
      <w:pPr>
        <w:spacing w:after="0"/>
        <w:jc w:val="center"/>
        <w:rPr>
          <w:rFonts w:ascii="Times New Roman" w:hAnsi="Times New Roman" w:cs="Times New Roman"/>
          <w:sz w:val="24"/>
          <w:szCs w:val="24"/>
        </w:rPr>
      </w:pPr>
      <w:r w:rsidRPr="00750F53">
        <w:rPr>
          <w:rFonts w:ascii="Times New Roman" w:hAnsi="Times New Roman" w:cs="Times New Roman"/>
          <w:sz w:val="24"/>
          <w:szCs w:val="24"/>
        </w:rPr>
        <w:t>Размер повышающих коэффициентов к окладу, должностному окладу</w:t>
      </w:r>
    </w:p>
    <w:p w:rsidR="007D3CAD" w:rsidRPr="00750F53" w:rsidRDefault="007D3CAD" w:rsidP="007D3CAD">
      <w:pPr>
        <w:jc w:val="center"/>
        <w:rPr>
          <w:rFonts w:ascii="Times New Roman" w:hAnsi="Times New Roman" w:cs="Times New Roman"/>
          <w:sz w:val="24"/>
          <w:szCs w:val="24"/>
        </w:rPr>
      </w:pPr>
      <w:r w:rsidRPr="00750F53">
        <w:rPr>
          <w:rFonts w:ascii="Times New Roman" w:hAnsi="Times New Roman" w:cs="Times New Roman"/>
          <w:sz w:val="24"/>
          <w:szCs w:val="24"/>
        </w:rPr>
        <w:t>(ставке) за наличие ученой степени или почетного звания</w:t>
      </w:r>
    </w:p>
    <w:p w:rsidR="002E0DC7" w:rsidRDefault="002E0DC7" w:rsidP="002E0DC7">
      <w:pPr>
        <w:spacing w:after="0" w:line="240" w:lineRule="auto"/>
        <w:jc w:val="both"/>
        <w:rPr>
          <w:rFonts w:ascii="Times New Roman" w:eastAsia="Times New Roman" w:hAnsi="Times New Roman" w:cs="Times New Roman"/>
          <w:sz w:val="24"/>
        </w:rPr>
      </w:pPr>
      <w:bookmarkStart w:id="33" w:name="_Toc372186630"/>
    </w:p>
    <w:tbl>
      <w:tblPr>
        <w:tblW w:w="0" w:type="auto"/>
        <w:tblInd w:w="108" w:type="dxa"/>
        <w:tblCellMar>
          <w:left w:w="10" w:type="dxa"/>
          <w:right w:w="10" w:type="dxa"/>
        </w:tblCellMar>
        <w:tblLook w:val="0000"/>
      </w:tblPr>
      <w:tblGrid>
        <w:gridCol w:w="7515"/>
        <w:gridCol w:w="1948"/>
      </w:tblGrid>
      <w:tr w:rsidR="002E0DC7" w:rsidRPr="00FC3D5B" w:rsidTr="00A46CDE">
        <w:trPr>
          <w:trHeight w:val="1"/>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DC7" w:rsidRPr="00FC3D5B" w:rsidRDefault="002E0DC7" w:rsidP="00A46CDE">
            <w:pPr>
              <w:spacing w:after="0" w:line="240" w:lineRule="auto"/>
              <w:jc w:val="both"/>
              <w:rPr>
                <w:sz w:val="20"/>
                <w:szCs w:val="20"/>
              </w:rPr>
            </w:pPr>
            <w:r w:rsidRPr="00FC3D5B">
              <w:rPr>
                <w:rFonts w:ascii="Times New Roman" w:eastAsia="Times New Roman" w:hAnsi="Times New Roman" w:cs="Times New Roman"/>
                <w:sz w:val="20"/>
                <w:szCs w:val="20"/>
              </w:rPr>
              <w:t>Категория должностей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DC7" w:rsidRPr="00FC3D5B" w:rsidRDefault="002E0DC7" w:rsidP="00A46CDE">
            <w:pPr>
              <w:spacing w:after="0" w:line="240" w:lineRule="auto"/>
              <w:jc w:val="both"/>
              <w:rPr>
                <w:rFonts w:ascii="Times New Roman" w:eastAsia="Times New Roman" w:hAnsi="Times New Roman" w:cs="Times New Roman"/>
                <w:sz w:val="20"/>
                <w:szCs w:val="20"/>
              </w:rPr>
            </w:pPr>
            <w:r w:rsidRPr="00FC3D5B">
              <w:rPr>
                <w:rFonts w:ascii="Times New Roman" w:eastAsia="Times New Roman" w:hAnsi="Times New Roman" w:cs="Times New Roman"/>
                <w:sz w:val="20"/>
                <w:szCs w:val="20"/>
              </w:rPr>
              <w:t>Размер повышающих</w:t>
            </w:r>
          </w:p>
          <w:p w:rsidR="002E0DC7" w:rsidRPr="00FC3D5B" w:rsidRDefault="002E0DC7" w:rsidP="00A46CDE">
            <w:pPr>
              <w:spacing w:after="0" w:line="240" w:lineRule="auto"/>
              <w:jc w:val="both"/>
              <w:rPr>
                <w:sz w:val="20"/>
                <w:szCs w:val="20"/>
              </w:rPr>
            </w:pPr>
            <w:r w:rsidRPr="00FC3D5B">
              <w:rPr>
                <w:rFonts w:ascii="Times New Roman" w:eastAsia="Times New Roman" w:hAnsi="Times New Roman" w:cs="Times New Roman"/>
                <w:sz w:val="20"/>
                <w:szCs w:val="20"/>
              </w:rPr>
              <w:t>коэффициентов</w:t>
            </w:r>
          </w:p>
        </w:tc>
      </w:tr>
      <w:tr w:rsidR="002E0DC7" w:rsidRPr="00FC3D5B" w:rsidTr="00A46CDE">
        <w:trPr>
          <w:trHeight w:val="1"/>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DC7" w:rsidRPr="00FC3D5B" w:rsidRDefault="002E0DC7" w:rsidP="00A46CDE">
            <w:pPr>
              <w:spacing w:after="0" w:line="240" w:lineRule="auto"/>
              <w:jc w:val="both"/>
              <w:rPr>
                <w:sz w:val="20"/>
                <w:szCs w:val="20"/>
              </w:rPr>
            </w:pPr>
            <w:r w:rsidRPr="00FC3D5B">
              <w:rPr>
                <w:rFonts w:ascii="Times New Roman" w:eastAsia="Times New Roman" w:hAnsi="Times New Roman" w:cs="Times New Roman"/>
                <w:sz w:val="20"/>
                <w:szCs w:val="20"/>
              </w:rPr>
              <w:t>Руководящим работникам образовательных учреждений,  имеющим ученую степень доктора наук по профилю школы, специалистам  школы по профилю  педагогической деятельности (преподаваемых дисциплин)</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DC7" w:rsidRPr="00FC3D5B" w:rsidRDefault="002E0DC7" w:rsidP="00A46CDE">
            <w:pPr>
              <w:spacing w:after="0" w:line="240" w:lineRule="auto"/>
              <w:jc w:val="center"/>
              <w:rPr>
                <w:sz w:val="20"/>
                <w:szCs w:val="20"/>
              </w:rPr>
            </w:pPr>
            <w:r w:rsidRPr="00FC3D5B">
              <w:rPr>
                <w:rFonts w:ascii="Times New Roman" w:eastAsia="Times New Roman" w:hAnsi="Times New Roman" w:cs="Times New Roman"/>
                <w:sz w:val="20"/>
                <w:szCs w:val="20"/>
              </w:rPr>
              <w:t>0,2</w:t>
            </w:r>
          </w:p>
        </w:tc>
      </w:tr>
      <w:tr w:rsidR="002E0DC7" w:rsidRPr="00FC3D5B" w:rsidTr="00A46CDE">
        <w:trPr>
          <w:trHeight w:val="1"/>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DC7" w:rsidRPr="00FC3D5B" w:rsidRDefault="002E0DC7" w:rsidP="00A46CDE">
            <w:pPr>
              <w:spacing w:after="0" w:line="240" w:lineRule="auto"/>
              <w:jc w:val="both"/>
              <w:rPr>
                <w:sz w:val="20"/>
                <w:szCs w:val="20"/>
              </w:rPr>
            </w:pPr>
            <w:r w:rsidRPr="00FC3D5B">
              <w:rPr>
                <w:rFonts w:ascii="Times New Roman" w:eastAsia="Times New Roman" w:hAnsi="Times New Roman" w:cs="Times New Roman"/>
                <w:sz w:val="20"/>
                <w:szCs w:val="20"/>
              </w:rPr>
              <w:t>Руководящим работникам образовательных учреждений, педагогическим работникам, имеющим ученую степень кандидата наук по профилю образовательной школы, специалистам школы по профилю педагогической деятельности (преподаваемых дисциплин)</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DC7" w:rsidRPr="00FC3D5B" w:rsidRDefault="002E0DC7" w:rsidP="00A46CDE">
            <w:pPr>
              <w:spacing w:after="0" w:line="240" w:lineRule="auto"/>
              <w:jc w:val="center"/>
              <w:rPr>
                <w:sz w:val="20"/>
                <w:szCs w:val="20"/>
              </w:rPr>
            </w:pPr>
            <w:r w:rsidRPr="00FC3D5B">
              <w:rPr>
                <w:rFonts w:ascii="Times New Roman" w:eastAsia="Times New Roman" w:hAnsi="Times New Roman" w:cs="Times New Roman"/>
                <w:sz w:val="20"/>
                <w:szCs w:val="20"/>
              </w:rPr>
              <w:t>0,1</w:t>
            </w:r>
          </w:p>
        </w:tc>
      </w:tr>
      <w:tr w:rsidR="002E0DC7" w:rsidRPr="00FC3D5B" w:rsidTr="00A46CDE">
        <w:trPr>
          <w:trHeight w:val="1"/>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DC7" w:rsidRPr="00FC3D5B" w:rsidRDefault="002E0DC7" w:rsidP="00A46CDE">
            <w:pPr>
              <w:spacing w:after="0" w:line="240" w:lineRule="auto"/>
              <w:jc w:val="both"/>
              <w:rPr>
                <w:rFonts w:ascii="Times New Roman" w:eastAsia="Times New Roman" w:hAnsi="Times New Roman" w:cs="Times New Roman"/>
                <w:sz w:val="20"/>
                <w:szCs w:val="20"/>
              </w:rPr>
            </w:pPr>
            <w:r w:rsidRPr="00FC3D5B">
              <w:rPr>
                <w:rFonts w:ascii="Times New Roman" w:eastAsia="Times New Roman" w:hAnsi="Times New Roman" w:cs="Times New Roman"/>
                <w:sz w:val="20"/>
                <w:szCs w:val="20"/>
              </w:rPr>
              <w:t>Работникам, имеющим почетные звания: «Почетный работник народного образования (просвещения)»,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«Отличник народного образования», «Отличник профессионально-технического образования», «Народный учитель», «Заслуженный учитель», «Заслуженный преподаватель СССР», Российской Федерации и союзных республик, входивших в состав СССР, «Заслуженный мастер производственного обучения Российской Федерации»</w:t>
            </w:r>
          </w:p>
          <w:p w:rsidR="002E0DC7" w:rsidRPr="00FC3D5B" w:rsidRDefault="002E0DC7" w:rsidP="00A46CDE">
            <w:pPr>
              <w:spacing w:after="0" w:line="240" w:lineRule="auto"/>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DC7" w:rsidRPr="00FC3D5B" w:rsidRDefault="002E0DC7" w:rsidP="00A46CDE">
            <w:pPr>
              <w:spacing w:after="0" w:line="240" w:lineRule="auto"/>
              <w:jc w:val="center"/>
              <w:rPr>
                <w:sz w:val="20"/>
                <w:szCs w:val="20"/>
              </w:rPr>
            </w:pPr>
            <w:r w:rsidRPr="00FC3D5B">
              <w:rPr>
                <w:rFonts w:ascii="Times New Roman" w:eastAsia="Times New Roman" w:hAnsi="Times New Roman" w:cs="Times New Roman"/>
                <w:sz w:val="20"/>
                <w:szCs w:val="20"/>
              </w:rPr>
              <w:t>0,1</w:t>
            </w:r>
          </w:p>
        </w:tc>
      </w:tr>
      <w:tr w:rsidR="002E0DC7" w:rsidRPr="00FC3D5B" w:rsidTr="00A46CDE">
        <w:trPr>
          <w:trHeight w:val="1"/>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DC7" w:rsidRPr="00FC3D5B" w:rsidRDefault="002E0DC7" w:rsidP="00A46CDE">
            <w:pPr>
              <w:spacing w:after="0" w:line="240" w:lineRule="auto"/>
              <w:rPr>
                <w:sz w:val="20"/>
                <w:szCs w:val="20"/>
              </w:rPr>
            </w:pPr>
            <w:r w:rsidRPr="00FC3D5B">
              <w:rPr>
                <w:rFonts w:ascii="Times New Roman" w:eastAsia="Times New Roman" w:hAnsi="Times New Roman" w:cs="Times New Roman"/>
                <w:sz w:val="20"/>
                <w:szCs w:val="20"/>
              </w:rPr>
              <w:tab/>
              <w:t xml:space="preserve">Руководящим работникам учреждений,  имеющим другие почетные звания: «Почетный работник», «Заслуженный мастер профобразования»,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учреждений - при соответствии у них почетного звания профилю педагогической деятельности или преподаваемых дисциплин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DC7" w:rsidRPr="00FC3D5B" w:rsidRDefault="002E0DC7" w:rsidP="00A46CDE">
            <w:pPr>
              <w:spacing w:after="0" w:line="240" w:lineRule="auto"/>
              <w:jc w:val="center"/>
              <w:rPr>
                <w:sz w:val="20"/>
                <w:szCs w:val="20"/>
              </w:rPr>
            </w:pPr>
            <w:r w:rsidRPr="00FC3D5B">
              <w:rPr>
                <w:rFonts w:ascii="Times New Roman" w:eastAsia="Times New Roman" w:hAnsi="Times New Roman" w:cs="Times New Roman"/>
                <w:sz w:val="20"/>
                <w:szCs w:val="20"/>
              </w:rPr>
              <w:t>0,1</w:t>
            </w:r>
          </w:p>
        </w:tc>
      </w:tr>
    </w:tbl>
    <w:p w:rsidR="002E0DC7" w:rsidRPr="00FC3D5B" w:rsidRDefault="002E0DC7" w:rsidP="002E0DC7">
      <w:pPr>
        <w:spacing w:after="0" w:line="240" w:lineRule="auto"/>
        <w:jc w:val="both"/>
        <w:rPr>
          <w:rFonts w:ascii="Times New Roman" w:eastAsia="Times New Roman" w:hAnsi="Times New Roman" w:cs="Times New Roman"/>
          <w:sz w:val="20"/>
          <w:szCs w:val="20"/>
        </w:rPr>
      </w:pPr>
    </w:p>
    <w:p w:rsidR="00A1099A" w:rsidRPr="00FC3D5B" w:rsidRDefault="00A1099A" w:rsidP="004E26A3">
      <w:pPr>
        <w:rPr>
          <w:rFonts w:ascii="Times New Roman" w:hAnsi="Times New Roman" w:cs="Times New Roman"/>
          <w:sz w:val="20"/>
          <w:szCs w:val="20"/>
        </w:rPr>
      </w:pPr>
    </w:p>
    <w:p w:rsidR="00A1099A" w:rsidRPr="00FC3D5B" w:rsidRDefault="00A1099A" w:rsidP="004E26A3">
      <w:pPr>
        <w:rPr>
          <w:rFonts w:ascii="Times New Roman" w:hAnsi="Times New Roman" w:cs="Times New Roman"/>
          <w:sz w:val="20"/>
          <w:szCs w:val="20"/>
        </w:rPr>
      </w:pPr>
    </w:p>
    <w:p w:rsidR="00A1099A" w:rsidRPr="00FC3D5B" w:rsidRDefault="00A1099A" w:rsidP="004E26A3">
      <w:pPr>
        <w:rPr>
          <w:rFonts w:ascii="Times New Roman" w:hAnsi="Times New Roman" w:cs="Times New Roman"/>
          <w:sz w:val="20"/>
          <w:szCs w:val="20"/>
        </w:rPr>
      </w:pPr>
    </w:p>
    <w:p w:rsidR="002D0732" w:rsidRDefault="002D0732" w:rsidP="002E0DC7">
      <w:pPr>
        <w:rPr>
          <w:rFonts w:ascii="Times New Roman" w:hAnsi="Times New Roman" w:cs="Times New Roman"/>
          <w:sz w:val="24"/>
          <w:szCs w:val="24"/>
        </w:rPr>
      </w:pPr>
    </w:p>
    <w:p w:rsidR="00FC3D5B" w:rsidRDefault="00FC3D5B" w:rsidP="002E0DC7">
      <w:pPr>
        <w:rPr>
          <w:rFonts w:ascii="Times New Roman" w:hAnsi="Times New Roman" w:cs="Times New Roman"/>
          <w:sz w:val="24"/>
          <w:szCs w:val="24"/>
        </w:rPr>
      </w:pPr>
    </w:p>
    <w:p w:rsidR="00FC3D5B" w:rsidRDefault="00FC3D5B" w:rsidP="002E0DC7">
      <w:pPr>
        <w:rPr>
          <w:rFonts w:ascii="Times New Roman" w:hAnsi="Times New Roman" w:cs="Times New Roman"/>
          <w:sz w:val="24"/>
          <w:szCs w:val="24"/>
        </w:rPr>
      </w:pPr>
    </w:p>
    <w:p w:rsidR="00FC3D5B" w:rsidRDefault="00FC3D5B" w:rsidP="002E0DC7">
      <w:pPr>
        <w:rPr>
          <w:rFonts w:ascii="Times New Roman" w:hAnsi="Times New Roman" w:cs="Times New Roman"/>
          <w:sz w:val="24"/>
          <w:szCs w:val="24"/>
        </w:rPr>
      </w:pPr>
    </w:p>
    <w:p w:rsidR="00FC3D5B" w:rsidRDefault="00FC3D5B" w:rsidP="002E0DC7">
      <w:pPr>
        <w:rPr>
          <w:rFonts w:ascii="Times New Roman" w:hAnsi="Times New Roman" w:cs="Times New Roman"/>
          <w:sz w:val="24"/>
          <w:szCs w:val="24"/>
        </w:rPr>
      </w:pPr>
    </w:p>
    <w:p w:rsidR="00FC3D5B" w:rsidRDefault="00FC3D5B" w:rsidP="002E0DC7">
      <w:pPr>
        <w:rPr>
          <w:rFonts w:ascii="Times New Roman" w:hAnsi="Times New Roman" w:cs="Times New Roman"/>
          <w:sz w:val="24"/>
          <w:szCs w:val="24"/>
        </w:rPr>
      </w:pPr>
    </w:p>
    <w:p w:rsidR="00FC3D5B" w:rsidRDefault="00FC3D5B" w:rsidP="002E0DC7">
      <w:pPr>
        <w:rPr>
          <w:rFonts w:ascii="Times New Roman" w:hAnsi="Times New Roman" w:cs="Times New Roman"/>
          <w:sz w:val="24"/>
          <w:szCs w:val="24"/>
        </w:rPr>
      </w:pPr>
    </w:p>
    <w:p w:rsidR="009E6715" w:rsidRDefault="009E6715" w:rsidP="002E0DC7">
      <w:pPr>
        <w:rPr>
          <w:rFonts w:ascii="Times New Roman" w:hAnsi="Times New Roman" w:cs="Times New Roman"/>
          <w:sz w:val="24"/>
          <w:szCs w:val="24"/>
        </w:rPr>
      </w:pPr>
    </w:p>
    <w:p w:rsidR="007D3CAD" w:rsidRPr="00FC3D5B" w:rsidRDefault="007D3CAD" w:rsidP="00384435">
      <w:pPr>
        <w:jc w:val="right"/>
        <w:rPr>
          <w:rFonts w:ascii="Times New Roman" w:hAnsi="Times New Roman" w:cs="Times New Roman"/>
          <w:sz w:val="20"/>
          <w:szCs w:val="20"/>
        </w:rPr>
      </w:pPr>
      <w:r w:rsidRPr="00FC3D5B">
        <w:rPr>
          <w:rFonts w:ascii="Times New Roman" w:hAnsi="Times New Roman" w:cs="Times New Roman"/>
          <w:sz w:val="20"/>
          <w:szCs w:val="20"/>
        </w:rPr>
        <w:t xml:space="preserve">Приложение № </w:t>
      </w:r>
      <w:bookmarkEnd w:id="33"/>
      <w:r w:rsidR="004E26A3" w:rsidRPr="00FC3D5B">
        <w:rPr>
          <w:rFonts w:ascii="Times New Roman" w:hAnsi="Times New Roman" w:cs="Times New Roman"/>
          <w:sz w:val="20"/>
          <w:szCs w:val="20"/>
        </w:rPr>
        <w:t>4</w:t>
      </w:r>
    </w:p>
    <w:p w:rsidR="007D3CAD" w:rsidRPr="00FC3D5B" w:rsidRDefault="007D3CAD" w:rsidP="00384435">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к Положению об оплате</w:t>
      </w:r>
    </w:p>
    <w:p w:rsidR="007D3CAD" w:rsidRPr="00FC3D5B" w:rsidRDefault="007D3CAD" w:rsidP="00384435">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труда работников</w:t>
      </w:r>
    </w:p>
    <w:p w:rsidR="007D3CAD" w:rsidRPr="00FC3D5B" w:rsidRDefault="004E26A3" w:rsidP="00384435">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МБОУ «</w:t>
      </w:r>
      <w:r w:rsidR="00A1099A" w:rsidRPr="00FC3D5B">
        <w:rPr>
          <w:rFonts w:ascii="Times New Roman" w:hAnsi="Times New Roman" w:cs="Times New Roman"/>
          <w:sz w:val="20"/>
          <w:szCs w:val="20"/>
        </w:rPr>
        <w:t>Усть-Сосновская</w:t>
      </w:r>
      <w:r w:rsidRPr="00FC3D5B">
        <w:rPr>
          <w:rFonts w:ascii="Times New Roman" w:hAnsi="Times New Roman" w:cs="Times New Roman"/>
          <w:sz w:val="20"/>
          <w:szCs w:val="20"/>
        </w:rPr>
        <w:t xml:space="preserve"> ООШ</w:t>
      </w:r>
      <w:r w:rsidR="007D3CAD" w:rsidRPr="00FC3D5B">
        <w:rPr>
          <w:rFonts w:ascii="Times New Roman" w:hAnsi="Times New Roman" w:cs="Times New Roman"/>
          <w:sz w:val="20"/>
          <w:szCs w:val="20"/>
        </w:rPr>
        <w:t>»</w:t>
      </w:r>
    </w:p>
    <w:p w:rsidR="007D3CAD" w:rsidRPr="00750F53" w:rsidRDefault="007D3CAD" w:rsidP="00384435">
      <w:pPr>
        <w:spacing w:after="0"/>
        <w:ind w:left="4860"/>
        <w:jc w:val="right"/>
        <w:rPr>
          <w:rFonts w:ascii="Times New Roman" w:hAnsi="Times New Roman" w:cs="Times New Roman"/>
          <w:sz w:val="24"/>
          <w:szCs w:val="24"/>
        </w:rPr>
      </w:pPr>
    </w:p>
    <w:p w:rsidR="007D3CAD" w:rsidRPr="00750F53" w:rsidRDefault="007D3CAD" w:rsidP="00586539">
      <w:pPr>
        <w:spacing w:after="0"/>
        <w:jc w:val="center"/>
        <w:rPr>
          <w:rFonts w:ascii="Times New Roman" w:hAnsi="Times New Roman" w:cs="Times New Roman"/>
          <w:sz w:val="24"/>
          <w:szCs w:val="24"/>
        </w:rPr>
      </w:pPr>
    </w:p>
    <w:p w:rsidR="007D3CAD" w:rsidRPr="00750F53" w:rsidRDefault="007D3CAD" w:rsidP="00586539">
      <w:pPr>
        <w:spacing w:after="0"/>
        <w:jc w:val="center"/>
        <w:rPr>
          <w:rFonts w:ascii="Times New Roman" w:hAnsi="Times New Roman" w:cs="Times New Roman"/>
          <w:sz w:val="24"/>
          <w:szCs w:val="24"/>
        </w:rPr>
      </w:pPr>
      <w:r w:rsidRPr="00750F53">
        <w:rPr>
          <w:rFonts w:ascii="Times New Roman" w:hAnsi="Times New Roman" w:cs="Times New Roman"/>
          <w:sz w:val="24"/>
          <w:szCs w:val="24"/>
        </w:rPr>
        <w:t>Профессиональные квалификационные группы</w:t>
      </w:r>
    </w:p>
    <w:p w:rsidR="007D3CAD" w:rsidRPr="00750F53" w:rsidRDefault="007D3CAD" w:rsidP="00586539">
      <w:pPr>
        <w:spacing w:after="0"/>
        <w:jc w:val="center"/>
        <w:rPr>
          <w:rFonts w:ascii="Times New Roman" w:hAnsi="Times New Roman" w:cs="Times New Roman"/>
          <w:sz w:val="24"/>
          <w:szCs w:val="24"/>
        </w:rPr>
      </w:pPr>
      <w:r w:rsidRPr="00750F53">
        <w:rPr>
          <w:rFonts w:ascii="Times New Roman" w:hAnsi="Times New Roman" w:cs="Times New Roman"/>
          <w:sz w:val="24"/>
          <w:szCs w:val="24"/>
        </w:rPr>
        <w:t>должностей руководителей, специалистов</w:t>
      </w:r>
    </w:p>
    <w:p w:rsidR="007D3CAD" w:rsidRPr="00750F53" w:rsidRDefault="007D3CAD" w:rsidP="00586539">
      <w:pPr>
        <w:spacing w:after="0"/>
        <w:jc w:val="center"/>
        <w:rPr>
          <w:rFonts w:ascii="Times New Roman" w:hAnsi="Times New Roman" w:cs="Times New Roman"/>
          <w:sz w:val="24"/>
          <w:szCs w:val="24"/>
        </w:rPr>
      </w:pPr>
      <w:r w:rsidRPr="00750F53">
        <w:rPr>
          <w:rFonts w:ascii="Times New Roman" w:hAnsi="Times New Roman" w:cs="Times New Roman"/>
          <w:sz w:val="24"/>
          <w:szCs w:val="24"/>
        </w:rPr>
        <w:t>и служащих в сфере образования</w:t>
      </w:r>
    </w:p>
    <w:tbl>
      <w:tblPr>
        <w:tblW w:w="0" w:type="auto"/>
        <w:tblInd w:w="62" w:type="dxa"/>
        <w:tblCellMar>
          <w:left w:w="10" w:type="dxa"/>
          <w:right w:w="10" w:type="dxa"/>
        </w:tblCellMar>
        <w:tblLook w:val="0000"/>
      </w:tblPr>
      <w:tblGrid>
        <w:gridCol w:w="441"/>
        <w:gridCol w:w="1047"/>
        <w:gridCol w:w="3695"/>
        <w:gridCol w:w="1495"/>
        <w:gridCol w:w="1391"/>
        <w:gridCol w:w="1348"/>
      </w:tblGrid>
      <w:tr w:rsidR="002E0DC7" w:rsidRPr="002E0DC7" w:rsidTr="00A46CDE">
        <w:trPr>
          <w:trHeight w:val="1"/>
        </w:trPr>
        <w:tc>
          <w:tcPr>
            <w:tcW w:w="224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rFonts w:ascii="Times New Roman" w:eastAsia="Times New Roman" w:hAnsi="Times New Roman" w:cs="Times New Roman"/>
                <w:sz w:val="20"/>
                <w:szCs w:val="20"/>
              </w:rPr>
            </w:pPr>
            <w:r w:rsidRPr="002E0DC7">
              <w:rPr>
                <w:rFonts w:ascii="Times New Roman" w:eastAsia="Times New Roman" w:hAnsi="Times New Roman" w:cs="Times New Roman"/>
                <w:sz w:val="20"/>
                <w:szCs w:val="20"/>
              </w:rPr>
              <w:t>№</w:t>
            </w:r>
          </w:p>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П№ п/п</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rFonts w:ascii="Times New Roman" w:eastAsia="Times New Roman" w:hAnsi="Times New Roman" w:cs="Times New Roman"/>
                <w:sz w:val="20"/>
                <w:szCs w:val="20"/>
              </w:rPr>
            </w:pPr>
          </w:p>
          <w:p w:rsidR="002E0DC7" w:rsidRPr="002E0DC7" w:rsidRDefault="002E0DC7" w:rsidP="00A46CDE">
            <w:pPr>
              <w:spacing w:after="0" w:line="240" w:lineRule="auto"/>
              <w:ind w:firstLine="720"/>
              <w:jc w:val="center"/>
              <w:rPr>
                <w:rFonts w:ascii="Times New Roman" w:eastAsia="Times New Roman" w:hAnsi="Times New Roman" w:cs="Times New Roman"/>
                <w:sz w:val="20"/>
                <w:szCs w:val="20"/>
              </w:rPr>
            </w:pPr>
          </w:p>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Наименование должностей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rFonts w:ascii="Times New Roman" w:eastAsia="Times New Roman" w:hAnsi="Times New Roman" w:cs="Times New Roman"/>
                <w:sz w:val="20"/>
                <w:szCs w:val="20"/>
              </w:rPr>
            </w:pPr>
            <w:r w:rsidRPr="002E0DC7">
              <w:rPr>
                <w:rFonts w:ascii="Times New Roman" w:eastAsia="Times New Roman" w:hAnsi="Times New Roman" w:cs="Times New Roman"/>
                <w:sz w:val="20"/>
                <w:szCs w:val="20"/>
              </w:rPr>
              <w:t>Оклад по профессио-</w:t>
            </w:r>
          </w:p>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нально-квалифика-ционнойгруппе, руб.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Повыша-ющийкоэффи-циент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Оклад, должностной оклад (ставка), руб.</w:t>
            </w:r>
          </w:p>
        </w:tc>
      </w:tr>
      <w:tr w:rsidR="002E0DC7" w:rsidRPr="002E0DC7" w:rsidTr="00A46CDE">
        <w:tc>
          <w:tcPr>
            <w:tcW w:w="224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5</w:t>
            </w:r>
          </w:p>
        </w:tc>
      </w:tr>
      <w:tr w:rsidR="002E0DC7" w:rsidRPr="002E0DC7" w:rsidTr="00A46CDE">
        <w:trPr>
          <w:trHeight w:val="1"/>
        </w:trPr>
        <w:tc>
          <w:tcPr>
            <w:tcW w:w="11880"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Профессиональная квалификационная группа должностей работников учебно-вспомогательного персонала первого уровня</w:t>
            </w:r>
          </w:p>
        </w:tc>
      </w:tr>
      <w:tr w:rsidR="002E0DC7" w:rsidRPr="002E0DC7" w:rsidTr="00A46CDE">
        <w:trPr>
          <w:trHeight w:val="1"/>
        </w:trPr>
        <w:tc>
          <w:tcPr>
            <w:tcW w:w="7628"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1 квалификационный уровень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b/>
                <w:sz w:val="20"/>
                <w:szCs w:val="20"/>
              </w:rPr>
              <w:t>2348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3</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rPr>
                <w:rFonts w:ascii="Times New Roman" w:eastAsia="Times New Roman" w:hAnsi="Times New Roman" w:cs="Times New Roman"/>
                <w:sz w:val="20"/>
                <w:szCs w:val="20"/>
              </w:rPr>
            </w:pPr>
            <w:r w:rsidRPr="002E0DC7">
              <w:rPr>
                <w:rFonts w:ascii="Times New Roman" w:eastAsia="Times New Roman" w:hAnsi="Times New Roman" w:cs="Times New Roman"/>
                <w:sz w:val="20"/>
                <w:szCs w:val="20"/>
              </w:rPr>
              <w:t>Секретарь учебной части (среднее (полное) общее образование и дополнительная подготовка в области делопроизводства)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1,1746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4026</w:t>
            </w: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4</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rPr>
                <w:sz w:val="20"/>
                <w:szCs w:val="20"/>
              </w:rPr>
            </w:pPr>
            <w:r w:rsidRPr="002E0DC7">
              <w:rPr>
                <w:rFonts w:ascii="Times New Roman" w:eastAsia="Times New Roman" w:hAnsi="Times New Roman" w:cs="Times New Roman"/>
                <w:sz w:val="20"/>
                <w:szCs w:val="20"/>
              </w:rPr>
              <w:t>Секретарь учебной части (среднее профессиональное образование в области делопроизводства)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1,8858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4428</w:t>
            </w:r>
          </w:p>
        </w:tc>
      </w:tr>
      <w:tr w:rsidR="002E0DC7" w:rsidRPr="002E0DC7" w:rsidTr="00A46CDE">
        <w:trPr>
          <w:trHeight w:val="1"/>
        </w:trPr>
        <w:tc>
          <w:tcPr>
            <w:tcW w:w="11880"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rFonts w:ascii="Times New Roman" w:eastAsia="Times New Roman" w:hAnsi="Times New Roman" w:cs="Times New Roman"/>
                <w:sz w:val="20"/>
                <w:szCs w:val="20"/>
              </w:rPr>
            </w:pPr>
            <w:r w:rsidRPr="002E0DC7">
              <w:rPr>
                <w:rFonts w:ascii="Times New Roman" w:eastAsia="Times New Roman" w:hAnsi="Times New Roman" w:cs="Times New Roman"/>
                <w:sz w:val="20"/>
                <w:szCs w:val="20"/>
              </w:rPr>
              <w:t>Профессиональная квалификационная группа должностей</w:t>
            </w:r>
          </w:p>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педагогических работников</w:t>
            </w:r>
          </w:p>
        </w:tc>
      </w:tr>
      <w:tr w:rsidR="002E0DC7" w:rsidRPr="002E0DC7" w:rsidTr="00A46CDE">
        <w:trPr>
          <w:trHeight w:val="1"/>
        </w:trPr>
        <w:tc>
          <w:tcPr>
            <w:tcW w:w="7628"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2 квалификационный уровень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b/>
                <w:sz w:val="20"/>
                <w:szCs w:val="20"/>
              </w:rPr>
              <w:t>3125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rFonts w:ascii="Calibri" w:eastAsia="Calibri" w:hAnsi="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rFonts w:ascii="Calibri" w:eastAsia="Calibri" w:hAnsi="Calibri" w:cs="Calibri"/>
                <w:sz w:val="20"/>
                <w:szCs w:val="20"/>
              </w:rPr>
            </w:pP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1</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jc w:val="both"/>
              <w:rPr>
                <w:rFonts w:ascii="Times New Roman" w:eastAsia="Times New Roman" w:hAnsi="Times New Roman" w:cs="Times New Roman"/>
                <w:sz w:val="20"/>
                <w:szCs w:val="20"/>
              </w:rPr>
            </w:pPr>
            <w:r w:rsidRPr="002E0DC7">
              <w:rPr>
                <w:rFonts w:ascii="Times New Roman" w:eastAsia="Times New Roman" w:hAnsi="Times New Roman" w:cs="Times New Roman"/>
                <w:sz w:val="20"/>
                <w:szCs w:val="20"/>
              </w:rPr>
              <w:t xml:space="preserve">Педагог дополнительного образования (среднее профессиональное образование в области, соответствующей профилю кружка, </w:t>
            </w:r>
          </w:p>
          <w:p w:rsidR="002E0DC7" w:rsidRPr="002E0DC7" w:rsidRDefault="002E0DC7" w:rsidP="002E0DC7">
            <w:pPr>
              <w:spacing w:after="0" w:line="240" w:lineRule="auto"/>
              <w:jc w:val="both"/>
              <w:rPr>
                <w:sz w:val="20"/>
                <w:szCs w:val="20"/>
              </w:rPr>
            </w:pPr>
            <w:r>
              <w:rPr>
                <w:rFonts w:ascii="Times New Roman" w:eastAsia="Times New Roman" w:hAnsi="Times New Roman" w:cs="Times New Roman"/>
                <w:sz w:val="20"/>
                <w:szCs w:val="20"/>
              </w:rPr>
              <w:t>П</w:t>
            </w:r>
            <w:r w:rsidRPr="002E0DC7">
              <w:rPr>
                <w:rFonts w:ascii="Times New Roman" w:eastAsia="Times New Roman" w:hAnsi="Times New Roman" w:cs="Times New Roman"/>
                <w:sz w:val="20"/>
                <w:szCs w:val="20"/>
              </w:rPr>
              <w:t>едагог-организатор (среднее профессиональное образование по направлению подготовки «Образование и педагогика» или в области, соответствующей профилю работы); социальный педагог (среднее профессиональное образование по  направлениям  подготовки «Образование и педагогика», «Социальная педагогика»)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1,7158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5362</w:t>
            </w: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2</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jc w:val="both"/>
              <w:rPr>
                <w:sz w:val="20"/>
                <w:szCs w:val="20"/>
              </w:rPr>
            </w:pPr>
            <w:r w:rsidRPr="002E0DC7">
              <w:rPr>
                <w:rFonts w:ascii="Times New Roman" w:eastAsia="Times New Roman" w:hAnsi="Times New Roman" w:cs="Times New Roman"/>
                <w:sz w:val="20"/>
                <w:szCs w:val="20"/>
              </w:rPr>
              <w:t>Педагог дополнительного образования; педагог-организатор; социальный педагог</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1,8880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5900</w:t>
            </w: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3</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jc w:val="both"/>
              <w:rPr>
                <w:sz w:val="20"/>
                <w:szCs w:val="20"/>
              </w:rPr>
            </w:pPr>
            <w:r w:rsidRPr="002E0DC7">
              <w:rPr>
                <w:rFonts w:ascii="Times New Roman" w:eastAsia="Times New Roman" w:hAnsi="Times New Roman" w:cs="Times New Roman"/>
                <w:sz w:val="20"/>
                <w:szCs w:val="20"/>
              </w:rPr>
              <w:t>Педагог дополнительного образования; педагог-организатор   (II квалификационная категория)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2,0163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6301</w:t>
            </w: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4</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jc w:val="both"/>
              <w:rPr>
                <w:rFonts w:ascii="Times New Roman" w:eastAsia="Times New Roman" w:hAnsi="Times New Roman" w:cs="Times New Roman"/>
                <w:sz w:val="20"/>
                <w:szCs w:val="20"/>
              </w:rPr>
            </w:pPr>
            <w:r w:rsidRPr="002E0DC7">
              <w:rPr>
                <w:rFonts w:ascii="Times New Roman" w:eastAsia="Times New Roman" w:hAnsi="Times New Roman" w:cs="Times New Roman"/>
                <w:sz w:val="20"/>
                <w:szCs w:val="20"/>
              </w:rPr>
              <w:t>Педагог дополнительного образования; педагог-организатор; социальный педагог (I квалификационная категория)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2,1878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6837</w:t>
            </w: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5</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jc w:val="both"/>
              <w:rPr>
                <w:rFonts w:ascii="Times New Roman" w:eastAsia="Times New Roman" w:hAnsi="Times New Roman" w:cs="Times New Roman"/>
                <w:sz w:val="20"/>
                <w:szCs w:val="20"/>
              </w:rPr>
            </w:pPr>
            <w:r w:rsidRPr="002E0DC7">
              <w:rPr>
                <w:rFonts w:ascii="Times New Roman" w:eastAsia="Times New Roman" w:hAnsi="Times New Roman" w:cs="Times New Roman"/>
                <w:sz w:val="20"/>
                <w:szCs w:val="20"/>
              </w:rPr>
              <w:t>Педагог дополнительного образования; педагог-организатор; социальный педагог (высшая квалификационная категория)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2,3600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7375</w:t>
            </w:r>
          </w:p>
        </w:tc>
      </w:tr>
      <w:tr w:rsidR="002E0DC7" w:rsidRPr="002E0DC7" w:rsidTr="00A46CDE">
        <w:trPr>
          <w:trHeight w:val="1"/>
        </w:trPr>
        <w:tc>
          <w:tcPr>
            <w:tcW w:w="7628"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4 квалификационный уровень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b/>
                <w:sz w:val="20"/>
                <w:szCs w:val="20"/>
              </w:rPr>
              <w:t>3125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rFonts w:ascii="Calibri" w:eastAsia="Calibri" w:hAnsi="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rFonts w:ascii="Calibri" w:eastAsia="Calibri" w:hAnsi="Calibri" w:cs="Calibri"/>
                <w:sz w:val="20"/>
                <w:szCs w:val="20"/>
              </w:rPr>
            </w:pPr>
          </w:p>
        </w:tc>
      </w:tr>
      <w:tr w:rsidR="002E0DC7" w:rsidRPr="002E0DC7" w:rsidTr="00A46CDE">
        <w:trPr>
          <w:trHeight w:val="1"/>
        </w:trPr>
        <w:tc>
          <w:tcPr>
            <w:tcW w:w="5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1</w:t>
            </w:r>
          </w:p>
        </w:tc>
        <w:tc>
          <w:tcPr>
            <w:tcW w:w="708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jc w:val="both"/>
              <w:rPr>
                <w:sz w:val="20"/>
                <w:szCs w:val="20"/>
              </w:rPr>
            </w:pPr>
            <w:r w:rsidRPr="002E0DC7">
              <w:rPr>
                <w:rFonts w:ascii="Times New Roman" w:eastAsia="Times New Roman" w:hAnsi="Times New Roman" w:cs="Times New Roman"/>
                <w:sz w:val="20"/>
                <w:szCs w:val="20"/>
              </w:rPr>
              <w:t>Преподаватель &lt;*&gt;; учитель (среднее профессиональное образование по направлению подготовки «Образование и педагогика» или в области, соответствующей преподаваемому предмету, или среднее профессиональное образование и дополнительная профессиональная подготовка по направлению деятельности в образовательном учреждении); педагог-библиотекарь (среднее профессиональное образование)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rFonts w:ascii="Times New Roman" w:eastAsia="Times New Roman" w:hAnsi="Times New Roman" w:cs="Times New Roman"/>
                <w:sz w:val="20"/>
                <w:szCs w:val="20"/>
              </w:rPr>
            </w:pPr>
            <w:r w:rsidRPr="002E0DC7">
              <w:rPr>
                <w:rFonts w:ascii="Times New Roman" w:eastAsia="Times New Roman" w:hAnsi="Times New Roman" w:cs="Times New Roman"/>
                <w:sz w:val="20"/>
                <w:szCs w:val="20"/>
              </w:rPr>
              <w:t>1,7158</w:t>
            </w:r>
          </w:p>
          <w:p w:rsidR="002E0DC7" w:rsidRPr="002E0DC7" w:rsidRDefault="002E0DC7" w:rsidP="00A46CDE">
            <w:pPr>
              <w:spacing w:after="0" w:line="240" w:lineRule="auto"/>
              <w:ind w:firstLine="72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5362</w:t>
            </w:r>
          </w:p>
        </w:tc>
      </w:tr>
      <w:tr w:rsidR="002E0DC7" w:rsidRPr="002E0DC7" w:rsidTr="00A46CDE">
        <w:trPr>
          <w:trHeight w:val="1"/>
        </w:trPr>
        <w:tc>
          <w:tcPr>
            <w:tcW w:w="54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jc w:val="both"/>
              <w:rPr>
                <w:rFonts w:ascii="Calibri" w:eastAsia="Calibri" w:hAnsi="Calibri" w:cs="Calibri"/>
                <w:sz w:val="20"/>
                <w:szCs w:val="20"/>
              </w:rPr>
            </w:pPr>
          </w:p>
        </w:tc>
        <w:tc>
          <w:tcPr>
            <w:tcW w:w="708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jc w:val="both"/>
              <w:rPr>
                <w:rFonts w:ascii="Calibri" w:eastAsia="Calibri" w:hAnsi="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rFonts w:ascii="Calibri" w:eastAsia="Calibri" w:hAnsi="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rFonts w:ascii="Calibri" w:eastAsia="Calibri" w:hAnsi="Calibri" w:cs="Calibri"/>
                <w:sz w:val="20"/>
                <w:szCs w:val="20"/>
              </w:rPr>
            </w:pP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2</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jc w:val="both"/>
              <w:rPr>
                <w:rFonts w:ascii="Times New Roman" w:eastAsia="Times New Roman" w:hAnsi="Times New Roman" w:cs="Times New Roman"/>
                <w:sz w:val="20"/>
                <w:szCs w:val="20"/>
              </w:rPr>
            </w:pPr>
            <w:r w:rsidRPr="002E0DC7">
              <w:rPr>
                <w:rFonts w:ascii="Times New Roman" w:eastAsia="Times New Roman" w:hAnsi="Times New Roman" w:cs="Times New Roman"/>
                <w:sz w:val="20"/>
                <w:szCs w:val="20"/>
              </w:rPr>
              <w:t xml:space="preserve">Преподаватель &lt;*&gt;, учитель, педагог-библиотекарь, </w:t>
            </w:r>
            <w:r w:rsidRPr="002E0DC7">
              <w:rPr>
                <w:rFonts w:ascii="Times New Roman" w:eastAsia="Times New Roman" w:hAnsi="Times New Roman" w:cs="Times New Roman"/>
                <w:sz w:val="20"/>
                <w:szCs w:val="20"/>
              </w:rPr>
              <w:lastRenderedPageBreak/>
              <w:t xml:space="preserve">учитель-дефектолог, учитель-логопед (высшее дефектологическое образование); (высшее профессиональное образование и профессиональная подготовка по направлению подготовки «Образование и педагогика» или ГО) (высшее профессиональное образование и стаж работы в должности методиста не менее   </w:t>
            </w:r>
          </w:p>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2 лет)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1,8880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5900</w:t>
            </w: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lastRenderedPageBreak/>
              <w:t>4</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jc w:val="both"/>
              <w:rPr>
                <w:sz w:val="20"/>
                <w:szCs w:val="20"/>
              </w:rPr>
            </w:pPr>
            <w:r w:rsidRPr="002E0DC7">
              <w:rPr>
                <w:rFonts w:ascii="Times New Roman" w:eastAsia="Times New Roman" w:hAnsi="Times New Roman" w:cs="Times New Roman"/>
                <w:sz w:val="20"/>
                <w:szCs w:val="20"/>
              </w:rPr>
              <w:t>Преподаватель &lt;*&gt;, учитель, педагог-библиотекарь, (II квалификационная категория)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2,0163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6301</w:t>
            </w: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6</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jc w:val="both"/>
              <w:rPr>
                <w:sz w:val="20"/>
                <w:szCs w:val="20"/>
              </w:rPr>
            </w:pPr>
            <w:r w:rsidRPr="002E0DC7">
              <w:rPr>
                <w:rFonts w:ascii="Times New Roman" w:eastAsia="Times New Roman" w:hAnsi="Times New Roman" w:cs="Times New Roman"/>
                <w:sz w:val="20"/>
                <w:szCs w:val="20"/>
              </w:rPr>
              <w:t>Преподаватель &lt;*&gt;, учитель, педагог-библиотекарь, преподаватель-организатор основ безопасности жизнедеятельности, (I квалификационная категория)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2,1878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6837</w:t>
            </w:r>
          </w:p>
        </w:tc>
      </w:tr>
      <w:tr w:rsidR="002E0DC7" w:rsidRPr="002E0DC7" w:rsidTr="00A46C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sz w:val="20"/>
                <w:szCs w:val="20"/>
              </w:rPr>
            </w:pPr>
            <w:r w:rsidRPr="002E0DC7">
              <w:rPr>
                <w:rFonts w:ascii="Times New Roman" w:eastAsia="Times New Roman" w:hAnsi="Times New Roman" w:cs="Times New Roman"/>
                <w:sz w:val="20"/>
                <w:szCs w:val="20"/>
              </w:rPr>
              <w:t>8</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2E0DC7">
            <w:pPr>
              <w:spacing w:after="0" w:line="240" w:lineRule="auto"/>
              <w:jc w:val="both"/>
              <w:rPr>
                <w:sz w:val="20"/>
                <w:szCs w:val="20"/>
              </w:rPr>
            </w:pPr>
            <w:r w:rsidRPr="002E0DC7">
              <w:rPr>
                <w:rFonts w:ascii="Times New Roman" w:eastAsia="Times New Roman" w:hAnsi="Times New Roman" w:cs="Times New Roman"/>
                <w:sz w:val="20"/>
                <w:szCs w:val="20"/>
              </w:rPr>
              <w:t>Преподаватель &lt;*&gt;, учитель, педагог-библиотекарь, учитель-дефектолог, учитель-логопед, (высшая квалификационная категория)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both"/>
              <w:rPr>
                <w:rFonts w:ascii="Calibri" w:eastAsia="Calibri" w:hAnsi="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rPr>
                <w:sz w:val="20"/>
                <w:szCs w:val="20"/>
              </w:rPr>
            </w:pPr>
            <w:r w:rsidRPr="002E0DC7">
              <w:rPr>
                <w:rFonts w:ascii="Times New Roman" w:eastAsia="Times New Roman" w:hAnsi="Times New Roman" w:cs="Times New Roman"/>
                <w:sz w:val="20"/>
                <w:szCs w:val="20"/>
              </w:rPr>
              <w:t>2,3636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E0DC7" w:rsidRPr="002E0DC7" w:rsidRDefault="002E0DC7" w:rsidP="00A46CDE">
            <w:pPr>
              <w:spacing w:after="0" w:line="240" w:lineRule="auto"/>
              <w:ind w:firstLine="720"/>
              <w:jc w:val="center"/>
              <w:rPr>
                <w:sz w:val="20"/>
                <w:szCs w:val="20"/>
              </w:rPr>
            </w:pPr>
            <w:r w:rsidRPr="002E0DC7">
              <w:rPr>
                <w:rFonts w:ascii="Times New Roman" w:eastAsia="Times New Roman" w:hAnsi="Times New Roman" w:cs="Times New Roman"/>
                <w:sz w:val="20"/>
                <w:szCs w:val="20"/>
              </w:rPr>
              <w:t>7375</w:t>
            </w:r>
          </w:p>
        </w:tc>
      </w:tr>
    </w:tbl>
    <w:p w:rsidR="003223C7" w:rsidRPr="002E0DC7" w:rsidRDefault="003223C7" w:rsidP="007D3CAD">
      <w:pPr>
        <w:jc w:val="right"/>
        <w:outlineLvl w:val="1"/>
        <w:rPr>
          <w:rFonts w:ascii="Times New Roman" w:hAnsi="Times New Roman" w:cs="Times New Roman"/>
          <w:sz w:val="20"/>
          <w:szCs w:val="20"/>
        </w:rPr>
      </w:pPr>
    </w:p>
    <w:p w:rsidR="00A1099A" w:rsidRPr="00750F53" w:rsidRDefault="00A1099A" w:rsidP="003223C7">
      <w:pPr>
        <w:outlineLvl w:val="1"/>
        <w:rPr>
          <w:rFonts w:ascii="Times New Roman" w:hAnsi="Times New Roman" w:cs="Times New Roman"/>
          <w:sz w:val="24"/>
          <w:szCs w:val="24"/>
        </w:rPr>
      </w:pPr>
    </w:p>
    <w:p w:rsidR="002E0DC7" w:rsidRPr="00750F53" w:rsidRDefault="002E0DC7" w:rsidP="003223C7">
      <w:pPr>
        <w:tabs>
          <w:tab w:val="left" w:pos="7155"/>
        </w:tabs>
        <w:rPr>
          <w:rFonts w:ascii="Times New Roman" w:hAnsi="Times New Roman" w:cs="Times New Roman"/>
          <w:sz w:val="24"/>
          <w:szCs w:val="24"/>
        </w:rPr>
      </w:pPr>
    </w:p>
    <w:p w:rsidR="0035553D" w:rsidRPr="00FC3D5B" w:rsidRDefault="0035553D" w:rsidP="0035553D">
      <w:pPr>
        <w:jc w:val="right"/>
        <w:rPr>
          <w:rFonts w:ascii="Times New Roman" w:hAnsi="Times New Roman" w:cs="Times New Roman"/>
          <w:sz w:val="20"/>
          <w:szCs w:val="20"/>
        </w:rPr>
      </w:pPr>
      <w:r w:rsidRPr="00FC3D5B">
        <w:rPr>
          <w:rFonts w:ascii="Times New Roman" w:hAnsi="Times New Roman" w:cs="Times New Roman"/>
          <w:sz w:val="20"/>
          <w:szCs w:val="20"/>
        </w:rPr>
        <w:t>Приложение № 5</w:t>
      </w:r>
    </w:p>
    <w:p w:rsidR="0035553D" w:rsidRPr="00FC3D5B" w:rsidRDefault="0035553D" w:rsidP="0035553D">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к Положению об оплате</w:t>
      </w:r>
    </w:p>
    <w:p w:rsidR="0035553D" w:rsidRPr="00FC3D5B" w:rsidRDefault="0035553D" w:rsidP="0035553D">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труда работников</w:t>
      </w:r>
    </w:p>
    <w:p w:rsidR="00053AA9" w:rsidRPr="00FC3D5B" w:rsidRDefault="0035553D" w:rsidP="00053AA9">
      <w:pPr>
        <w:spacing w:after="0" w:line="240" w:lineRule="auto"/>
        <w:ind w:firstLine="720"/>
        <w:jc w:val="right"/>
        <w:rPr>
          <w:rFonts w:ascii="Times New Roman" w:eastAsia="Times New Roman" w:hAnsi="Times New Roman" w:cs="Times New Roman"/>
          <w:sz w:val="20"/>
          <w:szCs w:val="20"/>
        </w:rPr>
      </w:pPr>
      <w:r w:rsidRPr="00FC3D5B">
        <w:rPr>
          <w:rFonts w:ascii="Times New Roman" w:hAnsi="Times New Roman" w:cs="Times New Roman"/>
          <w:sz w:val="20"/>
          <w:szCs w:val="20"/>
        </w:rPr>
        <w:t>МБОУ «Усть-Сосновская ООШ</w:t>
      </w:r>
    </w:p>
    <w:p w:rsidR="0035553D" w:rsidRPr="0035553D" w:rsidRDefault="0035553D" w:rsidP="0035553D">
      <w:pPr>
        <w:spacing w:after="0" w:line="240" w:lineRule="auto"/>
        <w:ind w:firstLine="720"/>
        <w:jc w:val="center"/>
        <w:rPr>
          <w:rFonts w:ascii="Times New Roman" w:eastAsia="Times New Roman" w:hAnsi="Times New Roman" w:cs="Times New Roman"/>
          <w:sz w:val="24"/>
        </w:rPr>
      </w:pPr>
      <w:r w:rsidRPr="0035553D">
        <w:rPr>
          <w:rFonts w:ascii="Times New Roman" w:eastAsia="Times New Roman" w:hAnsi="Times New Roman" w:cs="Times New Roman"/>
          <w:sz w:val="24"/>
        </w:rPr>
        <w:t>Профессиональные квалификационные группы</w:t>
      </w:r>
    </w:p>
    <w:p w:rsidR="0035553D" w:rsidRPr="0035553D" w:rsidRDefault="0035553D" w:rsidP="0035553D">
      <w:pPr>
        <w:spacing w:after="0" w:line="240" w:lineRule="auto"/>
        <w:ind w:firstLine="720"/>
        <w:jc w:val="center"/>
        <w:rPr>
          <w:rFonts w:ascii="Times New Roman" w:eastAsia="Times New Roman" w:hAnsi="Times New Roman" w:cs="Times New Roman"/>
          <w:sz w:val="24"/>
        </w:rPr>
      </w:pPr>
      <w:r w:rsidRPr="0035553D">
        <w:rPr>
          <w:rFonts w:ascii="Times New Roman" w:eastAsia="Times New Roman" w:hAnsi="Times New Roman" w:cs="Times New Roman"/>
          <w:sz w:val="24"/>
        </w:rPr>
        <w:t>общеотраслевых должностей руководителей, специалистов</w:t>
      </w:r>
    </w:p>
    <w:p w:rsidR="0035553D" w:rsidRPr="0035553D" w:rsidRDefault="0035553D" w:rsidP="0035553D">
      <w:pPr>
        <w:spacing w:after="0" w:line="240" w:lineRule="auto"/>
        <w:ind w:firstLine="720"/>
        <w:jc w:val="center"/>
        <w:rPr>
          <w:rFonts w:ascii="Times New Roman" w:eastAsia="Times New Roman" w:hAnsi="Times New Roman" w:cs="Times New Roman"/>
          <w:sz w:val="24"/>
        </w:rPr>
      </w:pPr>
      <w:r w:rsidRPr="0035553D">
        <w:rPr>
          <w:rFonts w:ascii="Times New Roman" w:eastAsia="Times New Roman" w:hAnsi="Times New Roman" w:cs="Times New Roman"/>
          <w:sz w:val="24"/>
        </w:rPr>
        <w:t>и служащих в сфере образования</w:t>
      </w:r>
    </w:p>
    <w:p w:rsidR="0035553D" w:rsidRDefault="0035553D" w:rsidP="0035553D">
      <w:pPr>
        <w:spacing w:after="0" w:line="240" w:lineRule="auto"/>
        <w:ind w:firstLine="540"/>
        <w:jc w:val="both"/>
        <w:rPr>
          <w:rFonts w:ascii="Times New Roman" w:eastAsia="Times New Roman" w:hAnsi="Times New Roman" w:cs="Times New Roman"/>
          <w:sz w:val="24"/>
        </w:rPr>
      </w:pPr>
    </w:p>
    <w:tbl>
      <w:tblPr>
        <w:tblW w:w="0" w:type="auto"/>
        <w:tblInd w:w="62" w:type="dxa"/>
        <w:tblCellMar>
          <w:left w:w="10" w:type="dxa"/>
          <w:right w:w="10" w:type="dxa"/>
        </w:tblCellMar>
        <w:tblLook w:val="0000"/>
      </w:tblPr>
      <w:tblGrid>
        <w:gridCol w:w="498"/>
        <w:gridCol w:w="3727"/>
        <w:gridCol w:w="2098"/>
        <w:gridCol w:w="1605"/>
        <w:gridCol w:w="1489"/>
      </w:tblGrid>
      <w:tr w:rsidR="0035553D" w:rsidTr="00A46CDE">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center"/>
            </w:pPr>
            <w:r>
              <w:rPr>
                <w:rFonts w:ascii="Times New Roman" w:eastAsia="Times New Roman" w:hAnsi="Times New Roman" w:cs="Times New Roman"/>
                <w:sz w:val="24"/>
              </w:rPr>
              <w:t>№ п/п</w:t>
            </w:r>
          </w:p>
        </w:tc>
        <w:tc>
          <w:tcPr>
            <w:tcW w:w="3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center"/>
              <w:rPr>
                <w:rFonts w:ascii="Times New Roman" w:eastAsia="Times New Roman" w:hAnsi="Times New Roman" w:cs="Times New Roman"/>
                <w:sz w:val="24"/>
              </w:rPr>
            </w:pPr>
          </w:p>
          <w:p w:rsidR="0035553D" w:rsidRDefault="0035553D" w:rsidP="00A46CDE">
            <w:pPr>
              <w:spacing w:after="0" w:line="240" w:lineRule="auto"/>
              <w:ind w:firstLine="720"/>
              <w:jc w:val="center"/>
              <w:rPr>
                <w:rFonts w:ascii="Times New Roman" w:eastAsia="Times New Roman" w:hAnsi="Times New Roman" w:cs="Times New Roman"/>
                <w:sz w:val="24"/>
              </w:rPr>
            </w:pPr>
          </w:p>
          <w:p w:rsidR="0035553D" w:rsidRDefault="0035553D" w:rsidP="00A46CDE">
            <w:pPr>
              <w:spacing w:after="0" w:line="240" w:lineRule="auto"/>
              <w:ind w:firstLine="720"/>
              <w:jc w:val="center"/>
            </w:pPr>
            <w:r>
              <w:rPr>
                <w:rFonts w:ascii="Times New Roman" w:eastAsia="Times New Roman" w:hAnsi="Times New Roman" w:cs="Times New Roman"/>
                <w:sz w:val="24"/>
              </w:rPr>
              <w:t>Наименование должностей</w:t>
            </w: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pPr>
            <w:r>
              <w:rPr>
                <w:rFonts w:ascii="Times New Roman" w:eastAsia="Times New Roman" w:hAnsi="Times New Roman" w:cs="Times New Roman"/>
                <w:sz w:val="24"/>
              </w:rPr>
              <w:t>Оклад по профессионально-квалификационной группе, руб.</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pPr>
            <w:r>
              <w:rPr>
                <w:rFonts w:ascii="Times New Roman" w:eastAsia="Times New Roman" w:hAnsi="Times New Roman" w:cs="Times New Roman"/>
                <w:sz w:val="24"/>
              </w:rPr>
              <w:t>Повышающий коэффициент</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pPr>
            <w:r>
              <w:rPr>
                <w:rFonts w:ascii="Times New Roman" w:eastAsia="Times New Roman" w:hAnsi="Times New Roman" w:cs="Times New Roman"/>
                <w:sz w:val="24"/>
              </w:rPr>
              <w:t>Оклад, должностной оклад (ставка), руб.</w:t>
            </w:r>
          </w:p>
        </w:tc>
      </w:tr>
      <w:tr w:rsidR="0035553D" w:rsidTr="00A46CDE">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center"/>
            </w:pPr>
            <w:r>
              <w:rPr>
                <w:rFonts w:ascii="Times New Roman" w:eastAsia="Times New Roman" w:hAnsi="Times New Roman" w:cs="Times New Roman"/>
                <w:sz w:val="24"/>
              </w:rPr>
              <w:t>1</w:t>
            </w:r>
          </w:p>
        </w:tc>
        <w:tc>
          <w:tcPr>
            <w:tcW w:w="3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center"/>
            </w:pPr>
            <w:r>
              <w:rPr>
                <w:rFonts w:ascii="Times New Roman" w:eastAsia="Times New Roman" w:hAnsi="Times New Roman" w:cs="Times New Roman"/>
                <w:sz w:val="24"/>
              </w:rPr>
              <w:t>2</w:t>
            </w: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center"/>
            </w:pPr>
            <w:r>
              <w:rPr>
                <w:rFonts w:ascii="Times New Roman" w:eastAsia="Times New Roman" w:hAnsi="Times New Roman" w:cs="Times New Roman"/>
                <w:sz w:val="24"/>
              </w:rPr>
              <w:t>3</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center"/>
            </w:pPr>
            <w:r>
              <w:rPr>
                <w:rFonts w:ascii="Times New Roman" w:eastAsia="Times New Roman" w:hAnsi="Times New Roman" w:cs="Times New Roman"/>
                <w:sz w:val="24"/>
              </w:rPr>
              <w:t>4</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center"/>
            </w:pPr>
            <w:r>
              <w:rPr>
                <w:rFonts w:ascii="Times New Roman" w:eastAsia="Times New Roman" w:hAnsi="Times New Roman" w:cs="Times New Roman"/>
                <w:sz w:val="24"/>
              </w:rPr>
              <w:t>5</w:t>
            </w:r>
          </w:p>
        </w:tc>
      </w:tr>
      <w:tr w:rsidR="0035553D" w:rsidTr="00A46CDE">
        <w:trPr>
          <w:trHeight w:val="1"/>
        </w:trPr>
        <w:tc>
          <w:tcPr>
            <w:tcW w:w="9417"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center"/>
            </w:pPr>
            <w:r>
              <w:rPr>
                <w:rFonts w:ascii="Times New Roman" w:eastAsia="Times New Roman" w:hAnsi="Times New Roman" w:cs="Times New Roman"/>
                <w:sz w:val="24"/>
              </w:rPr>
              <w:t>Профессиональная квалификационная группа «Общеотраслевые должности служащих третьего уровня»</w:t>
            </w:r>
          </w:p>
        </w:tc>
      </w:tr>
      <w:tr w:rsidR="0035553D" w:rsidTr="00A46CDE">
        <w:trPr>
          <w:trHeight w:val="1"/>
        </w:trPr>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center"/>
            </w:pPr>
            <w:r>
              <w:rPr>
                <w:rFonts w:ascii="Times New Roman" w:eastAsia="Times New Roman" w:hAnsi="Times New Roman" w:cs="Times New Roman"/>
                <w:sz w:val="24"/>
              </w:rPr>
              <w:t>1 квалификационный уровень</w:t>
            </w: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center"/>
            </w:pPr>
            <w:r>
              <w:rPr>
                <w:rFonts w:ascii="Times New Roman" w:eastAsia="Times New Roman" w:hAnsi="Times New Roman" w:cs="Times New Roman"/>
                <w:b/>
                <w:sz w:val="24"/>
              </w:rPr>
              <w:t>2907</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both"/>
              <w:rPr>
                <w:rFonts w:ascii="Calibri" w:eastAsia="Calibri" w:hAnsi="Calibri" w:cs="Calibri"/>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both"/>
              <w:rPr>
                <w:rFonts w:ascii="Calibri" w:eastAsia="Calibri" w:hAnsi="Calibri" w:cs="Calibri"/>
              </w:rPr>
            </w:pPr>
          </w:p>
        </w:tc>
      </w:tr>
      <w:tr w:rsidR="0035553D" w:rsidTr="00A46CDE">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both"/>
            </w:pPr>
            <w:r>
              <w:rPr>
                <w:rFonts w:ascii="Times New Roman" w:eastAsia="Times New Roman" w:hAnsi="Times New Roman" w:cs="Times New Roman"/>
                <w:sz w:val="24"/>
              </w:rPr>
              <w:t>1</w:t>
            </w:r>
          </w:p>
        </w:tc>
        <w:tc>
          <w:tcPr>
            <w:tcW w:w="3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документовед</w:t>
            </w:r>
          </w:p>
          <w:p w:rsidR="0035553D" w:rsidRDefault="0035553D" w:rsidP="00A46CDE">
            <w:pPr>
              <w:spacing w:after="0" w:line="240" w:lineRule="auto"/>
              <w:ind w:firstLine="720"/>
              <w:jc w:val="both"/>
            </w:pP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ind w:firstLine="720"/>
              <w:jc w:val="both"/>
              <w:rPr>
                <w:rFonts w:ascii="Calibri" w:eastAsia="Calibri" w:hAnsi="Calibri" w:cs="Calibri"/>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pPr>
            <w:r>
              <w:rPr>
                <w:rFonts w:ascii="Times New Roman" w:eastAsia="Times New Roman" w:hAnsi="Times New Roman" w:cs="Times New Roman"/>
                <w:sz w:val="24"/>
              </w:rPr>
              <w:t>1,2460</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553D" w:rsidRDefault="0035553D" w:rsidP="00A46CDE">
            <w:pPr>
              <w:spacing w:after="0" w:line="240" w:lineRule="auto"/>
            </w:pPr>
            <w:r>
              <w:rPr>
                <w:rFonts w:ascii="Times New Roman" w:eastAsia="Times New Roman" w:hAnsi="Times New Roman" w:cs="Times New Roman"/>
                <w:sz w:val="24"/>
              </w:rPr>
              <w:t>3622</w:t>
            </w:r>
          </w:p>
        </w:tc>
      </w:tr>
    </w:tbl>
    <w:p w:rsidR="0035553D" w:rsidRDefault="0035553D" w:rsidP="0035553D">
      <w:pPr>
        <w:jc w:val="right"/>
        <w:rPr>
          <w:rFonts w:ascii="Times New Roman" w:hAnsi="Times New Roman" w:cs="Times New Roman"/>
          <w:sz w:val="24"/>
          <w:szCs w:val="24"/>
        </w:rPr>
      </w:pPr>
    </w:p>
    <w:p w:rsidR="0035553D" w:rsidRDefault="0035553D" w:rsidP="0035553D">
      <w:pPr>
        <w:jc w:val="right"/>
        <w:rPr>
          <w:rFonts w:ascii="Times New Roman" w:hAnsi="Times New Roman" w:cs="Times New Roman"/>
          <w:sz w:val="24"/>
          <w:szCs w:val="24"/>
        </w:rPr>
      </w:pPr>
    </w:p>
    <w:p w:rsidR="0035553D" w:rsidRDefault="0035553D" w:rsidP="0035553D">
      <w:pPr>
        <w:jc w:val="right"/>
        <w:rPr>
          <w:rFonts w:ascii="Times New Roman" w:hAnsi="Times New Roman" w:cs="Times New Roman"/>
          <w:sz w:val="24"/>
          <w:szCs w:val="24"/>
        </w:rPr>
      </w:pPr>
    </w:p>
    <w:p w:rsidR="0035553D" w:rsidRDefault="0035553D" w:rsidP="0035553D">
      <w:pPr>
        <w:jc w:val="right"/>
        <w:rPr>
          <w:rFonts w:ascii="Times New Roman" w:hAnsi="Times New Roman" w:cs="Times New Roman"/>
          <w:sz w:val="24"/>
          <w:szCs w:val="24"/>
        </w:rPr>
      </w:pPr>
    </w:p>
    <w:p w:rsidR="00FC3D5B" w:rsidRDefault="00FC3D5B" w:rsidP="0035553D">
      <w:pPr>
        <w:jc w:val="right"/>
        <w:rPr>
          <w:rFonts w:ascii="Times New Roman" w:hAnsi="Times New Roman" w:cs="Times New Roman"/>
          <w:sz w:val="24"/>
          <w:szCs w:val="24"/>
        </w:rPr>
      </w:pPr>
    </w:p>
    <w:p w:rsidR="00FC3D5B" w:rsidRDefault="00FC3D5B" w:rsidP="0035553D">
      <w:pPr>
        <w:jc w:val="right"/>
        <w:rPr>
          <w:rFonts w:ascii="Times New Roman" w:hAnsi="Times New Roman" w:cs="Times New Roman"/>
          <w:sz w:val="24"/>
          <w:szCs w:val="24"/>
        </w:rPr>
      </w:pPr>
    </w:p>
    <w:p w:rsidR="00FC3D5B" w:rsidRDefault="00FC3D5B" w:rsidP="0035553D">
      <w:pPr>
        <w:jc w:val="right"/>
        <w:rPr>
          <w:rFonts w:ascii="Times New Roman" w:hAnsi="Times New Roman" w:cs="Times New Roman"/>
          <w:sz w:val="24"/>
          <w:szCs w:val="24"/>
        </w:rPr>
      </w:pPr>
    </w:p>
    <w:p w:rsidR="00FC3D5B" w:rsidRDefault="00FC3D5B" w:rsidP="0035553D">
      <w:pPr>
        <w:jc w:val="right"/>
        <w:rPr>
          <w:rFonts w:ascii="Times New Roman" w:hAnsi="Times New Roman" w:cs="Times New Roman"/>
          <w:sz w:val="24"/>
          <w:szCs w:val="24"/>
        </w:rPr>
      </w:pPr>
    </w:p>
    <w:p w:rsidR="00FC3D5B" w:rsidRDefault="00FC3D5B" w:rsidP="0035553D">
      <w:pPr>
        <w:jc w:val="right"/>
        <w:rPr>
          <w:rFonts w:ascii="Times New Roman" w:hAnsi="Times New Roman" w:cs="Times New Roman"/>
          <w:sz w:val="24"/>
          <w:szCs w:val="24"/>
        </w:rPr>
      </w:pPr>
    </w:p>
    <w:p w:rsidR="0035553D" w:rsidRPr="00FC3D5B" w:rsidRDefault="0035553D" w:rsidP="0035553D">
      <w:pPr>
        <w:jc w:val="right"/>
        <w:rPr>
          <w:rFonts w:ascii="Times New Roman" w:hAnsi="Times New Roman" w:cs="Times New Roman"/>
          <w:sz w:val="20"/>
          <w:szCs w:val="20"/>
        </w:rPr>
      </w:pPr>
      <w:r w:rsidRPr="00FC3D5B">
        <w:rPr>
          <w:rFonts w:ascii="Times New Roman" w:hAnsi="Times New Roman" w:cs="Times New Roman"/>
          <w:sz w:val="20"/>
          <w:szCs w:val="20"/>
        </w:rPr>
        <w:lastRenderedPageBreak/>
        <w:t>Приложение № 6</w:t>
      </w:r>
    </w:p>
    <w:p w:rsidR="0035553D" w:rsidRPr="00FC3D5B" w:rsidRDefault="0035553D" w:rsidP="0035553D">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к Положению об оплате</w:t>
      </w:r>
    </w:p>
    <w:p w:rsidR="0035553D" w:rsidRPr="00FC3D5B" w:rsidRDefault="0035553D" w:rsidP="0035553D">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труда работников</w:t>
      </w:r>
    </w:p>
    <w:p w:rsidR="0035553D" w:rsidRPr="00FC3D5B" w:rsidRDefault="0035553D" w:rsidP="0035553D">
      <w:pPr>
        <w:spacing w:after="0" w:line="240" w:lineRule="auto"/>
        <w:jc w:val="right"/>
        <w:rPr>
          <w:rFonts w:ascii="Times New Roman" w:eastAsia="Times New Roman" w:hAnsi="Times New Roman" w:cs="Times New Roman"/>
          <w:sz w:val="20"/>
          <w:szCs w:val="20"/>
        </w:rPr>
      </w:pPr>
      <w:r w:rsidRPr="00FC3D5B">
        <w:rPr>
          <w:rFonts w:ascii="Times New Roman" w:hAnsi="Times New Roman" w:cs="Times New Roman"/>
          <w:sz w:val="20"/>
          <w:szCs w:val="20"/>
        </w:rPr>
        <w:t>МБОУ «Усть-Сосновская ООШ</w:t>
      </w:r>
    </w:p>
    <w:p w:rsidR="0035553D" w:rsidRPr="0035553D" w:rsidRDefault="0035553D" w:rsidP="0035553D">
      <w:pPr>
        <w:spacing w:after="0" w:line="240" w:lineRule="auto"/>
        <w:jc w:val="center"/>
        <w:rPr>
          <w:rFonts w:ascii="Times New Roman" w:eastAsia="Times New Roman" w:hAnsi="Times New Roman" w:cs="Times New Roman"/>
          <w:sz w:val="24"/>
        </w:rPr>
      </w:pPr>
      <w:r w:rsidRPr="0035553D">
        <w:rPr>
          <w:rFonts w:ascii="Times New Roman" w:eastAsia="Times New Roman" w:hAnsi="Times New Roman" w:cs="Times New Roman"/>
          <w:sz w:val="24"/>
        </w:rPr>
        <w:t>Профессиональные квалификационные группы</w:t>
      </w:r>
    </w:p>
    <w:p w:rsidR="0035553D" w:rsidRPr="0035553D" w:rsidRDefault="0035553D" w:rsidP="0035553D">
      <w:pPr>
        <w:spacing w:after="0" w:line="240" w:lineRule="auto"/>
        <w:jc w:val="center"/>
        <w:rPr>
          <w:rFonts w:ascii="Times New Roman" w:eastAsia="Times New Roman" w:hAnsi="Times New Roman" w:cs="Times New Roman"/>
          <w:sz w:val="24"/>
        </w:rPr>
      </w:pPr>
      <w:r w:rsidRPr="0035553D">
        <w:rPr>
          <w:rFonts w:ascii="Times New Roman" w:eastAsia="Times New Roman" w:hAnsi="Times New Roman" w:cs="Times New Roman"/>
          <w:sz w:val="24"/>
        </w:rPr>
        <w:t>должностей руководителей, специалистов и служащих сферы</w:t>
      </w:r>
    </w:p>
    <w:p w:rsidR="0035553D" w:rsidRPr="0035553D" w:rsidRDefault="0035553D" w:rsidP="0035553D">
      <w:pPr>
        <w:spacing w:after="0" w:line="240" w:lineRule="auto"/>
        <w:jc w:val="center"/>
        <w:rPr>
          <w:rFonts w:ascii="Times New Roman" w:eastAsia="Times New Roman" w:hAnsi="Times New Roman" w:cs="Times New Roman"/>
          <w:sz w:val="24"/>
        </w:rPr>
      </w:pPr>
      <w:r w:rsidRPr="0035553D">
        <w:rPr>
          <w:rFonts w:ascii="Times New Roman" w:eastAsia="Times New Roman" w:hAnsi="Times New Roman" w:cs="Times New Roman"/>
          <w:sz w:val="24"/>
        </w:rPr>
        <w:t>культуры в сфере образования</w:t>
      </w:r>
    </w:p>
    <w:p w:rsidR="0035553D" w:rsidRDefault="0035553D" w:rsidP="0035553D">
      <w:pPr>
        <w:spacing w:after="0" w:line="240" w:lineRule="auto"/>
        <w:ind w:firstLine="720"/>
        <w:jc w:val="both"/>
        <w:rPr>
          <w:rFonts w:ascii="Times New Roman" w:eastAsia="Times New Roman" w:hAnsi="Times New Roman" w:cs="Times New Roman"/>
          <w:sz w:val="24"/>
        </w:rPr>
      </w:pPr>
    </w:p>
    <w:tbl>
      <w:tblPr>
        <w:tblW w:w="0" w:type="auto"/>
        <w:tblInd w:w="62" w:type="dxa"/>
        <w:tblCellMar>
          <w:left w:w="10" w:type="dxa"/>
          <w:right w:w="10" w:type="dxa"/>
        </w:tblCellMar>
        <w:tblLook w:val="0000"/>
      </w:tblPr>
      <w:tblGrid>
        <w:gridCol w:w="572"/>
        <w:gridCol w:w="5417"/>
        <w:gridCol w:w="1357"/>
        <w:gridCol w:w="1108"/>
        <w:gridCol w:w="963"/>
      </w:tblGrid>
      <w:tr w:rsidR="002F15BC" w:rsidTr="00A01348">
        <w:trPr>
          <w:trHeight w:val="1"/>
        </w:trPr>
        <w:tc>
          <w:tcPr>
            <w:tcW w:w="9417"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Профессиональная квалификационная группа второго уровня</w:t>
            </w:r>
          </w:p>
        </w:tc>
      </w:tr>
      <w:tr w:rsidR="002F15BC" w:rsidTr="00A01348">
        <w:trPr>
          <w:trHeight w:val="1"/>
        </w:trPr>
        <w:tc>
          <w:tcPr>
            <w:tcW w:w="598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2 квалификационный уровень</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b/>
                <w:sz w:val="20"/>
                <w:szCs w:val="20"/>
              </w:rPr>
              <w:t>2460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r>
      <w:tr w:rsidR="002F15BC" w:rsidTr="00A01348">
        <w:trPr>
          <w:trHeight w:val="1"/>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1</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Библиотекарь, (среднее специальное образование без предъявления требований к стажу работы или общее среднее образование и курсовая подготовка)</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1,4728</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3623</w:t>
            </w:r>
          </w:p>
        </w:tc>
      </w:tr>
      <w:tr w:rsidR="002F15BC" w:rsidTr="00A01348">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2</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Times New Roman" w:eastAsia="Times New Roman" w:hAnsi="Times New Roman" w:cs="Times New Roman"/>
                <w:sz w:val="20"/>
                <w:szCs w:val="20"/>
              </w:rPr>
            </w:pPr>
            <w:r w:rsidRPr="002F15BC">
              <w:rPr>
                <w:rFonts w:ascii="Times New Roman" w:eastAsia="Times New Roman" w:hAnsi="Times New Roman" w:cs="Times New Roman"/>
                <w:sz w:val="20"/>
                <w:szCs w:val="20"/>
              </w:rPr>
              <w:t>Библиотекарь, (II категории) (высшее образование без предъявления требований к стажу работы или среднее специальное образование и стаж работы в должности библиотекаря (библиографа) до 3 лет)</w:t>
            </w:r>
          </w:p>
          <w:p w:rsidR="002F15BC" w:rsidRPr="002F15BC" w:rsidRDefault="002F15BC" w:rsidP="00A01348">
            <w:pPr>
              <w:spacing w:after="0" w:line="240" w:lineRule="auto"/>
              <w:ind w:firstLine="720"/>
              <w:jc w:val="both"/>
              <w:rPr>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1,6362</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4025</w:t>
            </w:r>
          </w:p>
        </w:tc>
      </w:tr>
      <w:tr w:rsidR="002F15BC" w:rsidTr="00A01348">
        <w:trPr>
          <w:trHeight w:val="1"/>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3</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Библиотекарь, библиограф                    (II категории) (высшее образование без предъявления требований к стажу работы или среднее специальное образование и стаж работы в должности библиотекаря (библиографа) не менее 3 лет)</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1,8000</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4428</w:t>
            </w:r>
          </w:p>
        </w:tc>
      </w:tr>
      <w:tr w:rsidR="002F15BC" w:rsidTr="00A01348">
        <w:trPr>
          <w:trHeight w:val="1"/>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4</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Times New Roman" w:eastAsia="Times New Roman" w:hAnsi="Times New Roman" w:cs="Times New Roman"/>
                <w:sz w:val="20"/>
                <w:szCs w:val="20"/>
              </w:rPr>
            </w:pPr>
            <w:r w:rsidRPr="002F15BC">
              <w:rPr>
                <w:rFonts w:ascii="Times New Roman" w:eastAsia="Times New Roman" w:hAnsi="Times New Roman" w:cs="Times New Roman"/>
                <w:sz w:val="20"/>
                <w:szCs w:val="20"/>
              </w:rPr>
              <w:t>Библиотекарь, библиограф                    (I категории) (высшее образование и стаж работы в должности библиотекаря (библиографа)           II категории до 3 лет)</w:t>
            </w:r>
          </w:p>
          <w:p w:rsidR="002F15BC" w:rsidRPr="002F15BC" w:rsidRDefault="002F15BC" w:rsidP="00A01348">
            <w:pPr>
              <w:spacing w:after="0" w:line="240" w:lineRule="auto"/>
              <w:ind w:firstLine="720"/>
              <w:jc w:val="both"/>
              <w:rPr>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1,9638</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4831</w:t>
            </w:r>
          </w:p>
        </w:tc>
      </w:tr>
      <w:tr w:rsidR="002F15BC" w:rsidTr="00A01348">
        <w:trPr>
          <w:trHeight w:val="1"/>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5</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Библиотекарь, библиограф                    (I категории) (высшее образование и стаж работы в должности библиотекаря (библиографа)                        II категории не менее 3 лет)</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2,1276</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5234</w:t>
            </w:r>
          </w:p>
        </w:tc>
      </w:tr>
      <w:tr w:rsidR="002F15BC" w:rsidTr="00A01348">
        <w:trPr>
          <w:trHeight w:val="1"/>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3</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библиотекарь, библиограф (ведущий) (высшее образование и стаж работы в должности библиотекаря (библиографа)                     I категории не менее 3 лет)</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2,3463</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5772</w:t>
            </w:r>
          </w:p>
        </w:tc>
      </w:tr>
      <w:tr w:rsidR="002F15BC" w:rsidTr="00A01348">
        <w:trPr>
          <w:trHeight w:val="1"/>
        </w:trPr>
        <w:tc>
          <w:tcPr>
            <w:tcW w:w="598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r>
    </w:tbl>
    <w:p w:rsidR="0035553D" w:rsidRDefault="0035553D" w:rsidP="0035553D">
      <w:pPr>
        <w:spacing w:after="0" w:line="240" w:lineRule="auto"/>
        <w:ind w:firstLine="720"/>
        <w:jc w:val="both"/>
        <w:rPr>
          <w:rFonts w:ascii="Times New Roman" w:eastAsia="Times New Roman" w:hAnsi="Times New Roman" w:cs="Times New Roman"/>
          <w:sz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FC3D5B" w:rsidRDefault="00FC3D5B" w:rsidP="003223C7">
      <w:pPr>
        <w:spacing w:after="0"/>
        <w:jc w:val="right"/>
        <w:outlineLvl w:val="1"/>
        <w:rPr>
          <w:rFonts w:ascii="Times New Roman" w:hAnsi="Times New Roman" w:cs="Times New Roman"/>
          <w:sz w:val="24"/>
          <w:szCs w:val="24"/>
        </w:rPr>
      </w:pPr>
    </w:p>
    <w:p w:rsidR="007D3CAD" w:rsidRPr="00FC3D5B" w:rsidRDefault="004E26A3" w:rsidP="003223C7">
      <w:pPr>
        <w:spacing w:after="0"/>
        <w:jc w:val="right"/>
        <w:outlineLvl w:val="1"/>
        <w:rPr>
          <w:rFonts w:ascii="Times New Roman" w:hAnsi="Times New Roman" w:cs="Times New Roman"/>
          <w:sz w:val="20"/>
          <w:szCs w:val="20"/>
        </w:rPr>
      </w:pPr>
      <w:r w:rsidRPr="00FC3D5B">
        <w:rPr>
          <w:rFonts w:ascii="Times New Roman" w:hAnsi="Times New Roman" w:cs="Times New Roman"/>
          <w:sz w:val="20"/>
          <w:szCs w:val="20"/>
        </w:rPr>
        <w:lastRenderedPageBreak/>
        <w:t xml:space="preserve">Приложение № </w:t>
      </w:r>
      <w:r w:rsidR="0035553D" w:rsidRPr="00FC3D5B">
        <w:rPr>
          <w:rFonts w:ascii="Times New Roman" w:hAnsi="Times New Roman" w:cs="Times New Roman"/>
          <w:sz w:val="20"/>
          <w:szCs w:val="20"/>
        </w:rPr>
        <w:t>7</w:t>
      </w:r>
    </w:p>
    <w:p w:rsidR="007D3CAD" w:rsidRPr="00FC3D5B" w:rsidRDefault="007D3CAD" w:rsidP="003223C7">
      <w:pPr>
        <w:spacing w:after="0"/>
        <w:jc w:val="right"/>
        <w:rPr>
          <w:rFonts w:ascii="Times New Roman" w:hAnsi="Times New Roman" w:cs="Times New Roman"/>
          <w:sz w:val="20"/>
          <w:szCs w:val="20"/>
        </w:rPr>
      </w:pPr>
      <w:bookmarkStart w:id="34" w:name="Par3736"/>
      <w:bookmarkEnd w:id="34"/>
      <w:r w:rsidRPr="00FC3D5B">
        <w:rPr>
          <w:rFonts w:ascii="Times New Roman" w:hAnsi="Times New Roman" w:cs="Times New Roman"/>
          <w:sz w:val="20"/>
          <w:szCs w:val="20"/>
        </w:rPr>
        <w:t>к Положению об оплате</w:t>
      </w:r>
    </w:p>
    <w:p w:rsidR="007D3CAD" w:rsidRPr="00FC3D5B" w:rsidRDefault="007D3CAD" w:rsidP="003223C7">
      <w:pPr>
        <w:spacing w:after="0"/>
        <w:jc w:val="right"/>
        <w:rPr>
          <w:rFonts w:ascii="Times New Roman" w:hAnsi="Times New Roman" w:cs="Times New Roman"/>
          <w:sz w:val="20"/>
          <w:szCs w:val="20"/>
        </w:rPr>
      </w:pPr>
      <w:r w:rsidRPr="00FC3D5B">
        <w:rPr>
          <w:rFonts w:ascii="Times New Roman" w:hAnsi="Times New Roman" w:cs="Times New Roman"/>
          <w:sz w:val="20"/>
          <w:szCs w:val="20"/>
        </w:rPr>
        <w:t xml:space="preserve">труда работников </w:t>
      </w:r>
    </w:p>
    <w:p w:rsidR="007D3CAD" w:rsidRPr="00FC3D5B" w:rsidRDefault="003223C7" w:rsidP="003223C7">
      <w:pPr>
        <w:spacing w:after="0"/>
        <w:jc w:val="right"/>
        <w:rPr>
          <w:rFonts w:ascii="Times New Roman" w:hAnsi="Times New Roman" w:cs="Times New Roman"/>
          <w:sz w:val="20"/>
          <w:szCs w:val="20"/>
        </w:rPr>
      </w:pPr>
      <w:r w:rsidRPr="00FC3D5B">
        <w:rPr>
          <w:rFonts w:ascii="Times New Roman" w:hAnsi="Times New Roman" w:cs="Times New Roman"/>
          <w:sz w:val="20"/>
          <w:szCs w:val="20"/>
        </w:rPr>
        <w:t>МБОУ «</w:t>
      </w:r>
      <w:r w:rsidR="00A1099A" w:rsidRPr="00FC3D5B">
        <w:rPr>
          <w:rFonts w:ascii="Times New Roman" w:hAnsi="Times New Roman" w:cs="Times New Roman"/>
          <w:sz w:val="20"/>
          <w:szCs w:val="20"/>
        </w:rPr>
        <w:t xml:space="preserve">Усть-Сосновская </w:t>
      </w:r>
      <w:r w:rsidRPr="00FC3D5B">
        <w:rPr>
          <w:rFonts w:ascii="Times New Roman" w:hAnsi="Times New Roman" w:cs="Times New Roman"/>
          <w:sz w:val="20"/>
          <w:szCs w:val="20"/>
        </w:rPr>
        <w:t xml:space="preserve"> ООШ</w:t>
      </w:r>
      <w:r w:rsidR="007D3CAD" w:rsidRPr="00FC3D5B">
        <w:rPr>
          <w:rFonts w:ascii="Times New Roman" w:hAnsi="Times New Roman" w:cs="Times New Roman"/>
          <w:sz w:val="20"/>
          <w:szCs w:val="20"/>
        </w:rPr>
        <w:t>»</w:t>
      </w:r>
    </w:p>
    <w:p w:rsidR="003223C7" w:rsidRPr="00750F53" w:rsidRDefault="003223C7" w:rsidP="003223C7">
      <w:pPr>
        <w:spacing w:after="0"/>
        <w:jc w:val="right"/>
        <w:rPr>
          <w:rFonts w:ascii="Times New Roman" w:hAnsi="Times New Roman" w:cs="Times New Roman"/>
          <w:sz w:val="24"/>
          <w:szCs w:val="24"/>
        </w:rPr>
      </w:pPr>
    </w:p>
    <w:p w:rsidR="007D3CAD" w:rsidRPr="00750F53" w:rsidRDefault="007D3CAD" w:rsidP="003223C7">
      <w:pPr>
        <w:spacing w:after="0"/>
        <w:jc w:val="center"/>
        <w:rPr>
          <w:rFonts w:ascii="Times New Roman" w:hAnsi="Times New Roman" w:cs="Times New Roman"/>
          <w:sz w:val="24"/>
          <w:szCs w:val="24"/>
        </w:rPr>
      </w:pPr>
      <w:r w:rsidRPr="00750F53">
        <w:rPr>
          <w:rFonts w:ascii="Times New Roman" w:hAnsi="Times New Roman" w:cs="Times New Roman"/>
          <w:sz w:val="24"/>
          <w:szCs w:val="24"/>
        </w:rPr>
        <w:t>Профессиональные квалификационные группы</w:t>
      </w:r>
    </w:p>
    <w:p w:rsidR="007D3CAD" w:rsidRDefault="007D3CAD" w:rsidP="002D0732">
      <w:pPr>
        <w:spacing w:after="0"/>
        <w:jc w:val="center"/>
        <w:rPr>
          <w:rFonts w:ascii="Times New Roman" w:hAnsi="Times New Roman" w:cs="Times New Roman"/>
          <w:sz w:val="24"/>
          <w:szCs w:val="24"/>
        </w:rPr>
      </w:pPr>
      <w:r w:rsidRPr="00750F53">
        <w:rPr>
          <w:rFonts w:ascii="Times New Roman" w:hAnsi="Times New Roman" w:cs="Times New Roman"/>
          <w:sz w:val="24"/>
          <w:szCs w:val="24"/>
        </w:rPr>
        <w:t xml:space="preserve">профессий рабочих в сфере </w:t>
      </w:r>
      <w:r w:rsidR="002D0732">
        <w:rPr>
          <w:rFonts w:ascii="Times New Roman" w:hAnsi="Times New Roman" w:cs="Times New Roman"/>
          <w:sz w:val="24"/>
          <w:szCs w:val="24"/>
        </w:rPr>
        <w:t>образования</w:t>
      </w:r>
    </w:p>
    <w:p w:rsidR="002F15BC" w:rsidRPr="00750F53" w:rsidRDefault="002F15BC" w:rsidP="002D0732">
      <w:pPr>
        <w:spacing w:after="0"/>
        <w:jc w:val="center"/>
        <w:rPr>
          <w:rFonts w:ascii="Times New Roman" w:hAnsi="Times New Roman" w:cs="Times New Roman"/>
          <w:sz w:val="24"/>
          <w:szCs w:val="24"/>
        </w:rPr>
      </w:pPr>
    </w:p>
    <w:tbl>
      <w:tblPr>
        <w:tblW w:w="0" w:type="auto"/>
        <w:tblInd w:w="62" w:type="dxa"/>
        <w:tblCellMar>
          <w:left w:w="10" w:type="dxa"/>
          <w:right w:w="10" w:type="dxa"/>
        </w:tblCellMar>
        <w:tblLook w:val="0000"/>
      </w:tblPr>
      <w:tblGrid>
        <w:gridCol w:w="535"/>
        <w:gridCol w:w="4567"/>
        <w:gridCol w:w="1695"/>
        <w:gridCol w:w="1358"/>
        <w:gridCol w:w="1262"/>
      </w:tblGrid>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 п/п</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Times New Roman" w:eastAsia="Times New Roman" w:hAnsi="Times New Roman" w:cs="Times New Roman"/>
                <w:sz w:val="20"/>
                <w:szCs w:val="20"/>
              </w:rPr>
            </w:pPr>
          </w:p>
          <w:p w:rsidR="002F15BC" w:rsidRPr="002F15BC" w:rsidRDefault="002F15BC" w:rsidP="00A01348">
            <w:pPr>
              <w:spacing w:after="0" w:line="240" w:lineRule="auto"/>
              <w:ind w:firstLine="720"/>
              <w:jc w:val="center"/>
              <w:rPr>
                <w:rFonts w:ascii="Times New Roman" w:eastAsia="Times New Roman" w:hAnsi="Times New Roman" w:cs="Times New Roman"/>
                <w:sz w:val="20"/>
                <w:szCs w:val="20"/>
              </w:rPr>
            </w:pPr>
          </w:p>
          <w:p w:rsidR="002F15BC" w:rsidRPr="002F15BC" w:rsidRDefault="002F15BC" w:rsidP="00A01348">
            <w:pPr>
              <w:spacing w:after="0" w:line="240" w:lineRule="auto"/>
              <w:ind w:firstLine="720"/>
              <w:jc w:val="center"/>
              <w:rPr>
                <w:rFonts w:ascii="Times New Roman" w:eastAsia="Times New Roman" w:hAnsi="Times New Roman" w:cs="Times New Roman"/>
                <w:sz w:val="20"/>
                <w:szCs w:val="20"/>
              </w:rPr>
            </w:pPr>
          </w:p>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Наименование должностей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rFonts w:ascii="Times New Roman" w:eastAsia="Times New Roman" w:hAnsi="Times New Roman" w:cs="Times New Roman"/>
                <w:sz w:val="20"/>
                <w:szCs w:val="20"/>
              </w:rPr>
            </w:pPr>
            <w:r w:rsidRPr="002F15BC">
              <w:rPr>
                <w:rFonts w:ascii="Times New Roman" w:eastAsia="Times New Roman" w:hAnsi="Times New Roman" w:cs="Times New Roman"/>
                <w:sz w:val="20"/>
                <w:szCs w:val="20"/>
              </w:rPr>
              <w:t>Оклад по профессионально-квалифика-</w:t>
            </w:r>
          </w:p>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ционной группе, руб.</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Повышающий коэффициент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Оклад, должностной оклад (ставка), руб.</w:t>
            </w: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1</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5</w:t>
            </w:r>
          </w:p>
        </w:tc>
      </w:tr>
      <w:tr w:rsidR="002F15BC" w:rsidRPr="002F15BC" w:rsidTr="00A01348">
        <w:trPr>
          <w:trHeight w:val="1"/>
        </w:trPr>
        <w:tc>
          <w:tcPr>
            <w:tcW w:w="9843"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Профессиональная квалификационная группа первого уровня</w:t>
            </w:r>
          </w:p>
        </w:tc>
      </w:tr>
      <w:tr w:rsidR="002F15BC" w:rsidRPr="002F15BC" w:rsidTr="00A01348">
        <w:trPr>
          <w:trHeight w:val="1"/>
        </w:trPr>
        <w:tc>
          <w:tcPr>
            <w:tcW w:w="629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1 квалификационный уровень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b/>
                <w:sz w:val="20"/>
                <w:szCs w:val="20"/>
              </w:rPr>
              <w:t>2237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1</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 xml:space="preserve">Наименования профессий рабочих, по которым предусмотрено присвоение 1 разряда работ в соответствии с Единым тарифно-квалификационным </w:t>
            </w:r>
            <w:hyperlink r:id="rId26">
              <w:r w:rsidRPr="002F15BC">
                <w:rPr>
                  <w:rFonts w:ascii="Times New Roman" w:eastAsia="Times New Roman" w:hAnsi="Times New Roman" w:cs="Times New Roman"/>
                  <w:color w:val="0000FF"/>
                  <w:sz w:val="20"/>
                  <w:szCs w:val="20"/>
                  <w:u w:val="single"/>
                </w:rPr>
                <w:t>справочником</w:t>
              </w:r>
            </w:hyperlink>
            <w:r w:rsidRPr="002F15BC">
              <w:rPr>
                <w:rFonts w:ascii="Times New Roman" w:eastAsia="Times New Roman" w:hAnsi="Times New Roman" w:cs="Times New Roman"/>
                <w:sz w:val="20"/>
                <w:szCs w:val="20"/>
              </w:rPr>
              <w:t xml:space="preserve"> работ и профессий рабочих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1,1998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2684</w:t>
            </w: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2</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 xml:space="preserve">Наименования профессий рабочих, по которым предусмотрено присвоение 2 разряда работ в соответствии с Единым тарифно-квалификационным </w:t>
            </w:r>
            <w:hyperlink r:id="rId27">
              <w:r w:rsidRPr="002F15BC">
                <w:rPr>
                  <w:rFonts w:ascii="Times New Roman" w:eastAsia="Times New Roman" w:hAnsi="Times New Roman" w:cs="Times New Roman"/>
                  <w:color w:val="0000FF"/>
                  <w:sz w:val="20"/>
                  <w:szCs w:val="20"/>
                  <w:u w:val="single"/>
                </w:rPr>
                <w:t>справочником</w:t>
              </w:r>
            </w:hyperlink>
            <w:r w:rsidRPr="002F15BC">
              <w:rPr>
                <w:rFonts w:ascii="Times New Roman" w:eastAsia="Times New Roman" w:hAnsi="Times New Roman" w:cs="Times New Roman"/>
                <w:sz w:val="20"/>
                <w:szCs w:val="20"/>
              </w:rPr>
              <w:t xml:space="preserve"> работ и профессий рабочих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1,2597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2818</w:t>
            </w: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3</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Times New Roman" w:eastAsia="Times New Roman" w:hAnsi="Times New Roman" w:cs="Times New Roman"/>
                <w:sz w:val="20"/>
                <w:szCs w:val="20"/>
              </w:rPr>
            </w:pPr>
            <w:r w:rsidRPr="002F15BC">
              <w:rPr>
                <w:rFonts w:ascii="Times New Roman" w:eastAsia="Times New Roman" w:hAnsi="Times New Roman" w:cs="Times New Roman"/>
                <w:sz w:val="20"/>
                <w:szCs w:val="20"/>
              </w:rPr>
              <w:t xml:space="preserve">Наименования профессий рабочих, по которым предусмотрено присвоение 3 разряда работ в соответствии с Единым тарифно-квалификационным </w:t>
            </w:r>
            <w:hyperlink r:id="rId28">
              <w:r w:rsidRPr="002F15BC">
                <w:rPr>
                  <w:rFonts w:ascii="Times New Roman" w:eastAsia="Times New Roman" w:hAnsi="Times New Roman" w:cs="Times New Roman"/>
                  <w:color w:val="0000FF"/>
                  <w:sz w:val="20"/>
                  <w:szCs w:val="20"/>
                  <w:u w:val="single"/>
                </w:rPr>
                <w:t>справочником</w:t>
              </w:r>
            </w:hyperlink>
            <w:r w:rsidRPr="002F15BC">
              <w:rPr>
                <w:rFonts w:ascii="Times New Roman" w:eastAsia="Times New Roman" w:hAnsi="Times New Roman" w:cs="Times New Roman"/>
                <w:sz w:val="20"/>
                <w:szCs w:val="20"/>
              </w:rPr>
              <w:t xml:space="preserve"> работ и профессий рабочих</w:t>
            </w:r>
          </w:p>
          <w:p w:rsidR="002F15BC" w:rsidRPr="002F15BC" w:rsidRDefault="002F15BC" w:rsidP="00A01348">
            <w:pPr>
              <w:spacing w:after="0" w:line="240" w:lineRule="auto"/>
              <w:ind w:firstLine="720"/>
              <w:jc w:val="both"/>
              <w:rPr>
                <w:rFonts w:ascii="Times New Roman" w:eastAsia="Times New Roman" w:hAnsi="Times New Roman" w:cs="Times New Roman"/>
                <w:sz w:val="20"/>
                <w:szCs w:val="20"/>
              </w:rPr>
            </w:pPr>
          </w:p>
          <w:p w:rsidR="002F15BC" w:rsidRPr="002F15BC" w:rsidRDefault="002F15BC" w:rsidP="00A01348">
            <w:pPr>
              <w:spacing w:after="0" w:line="240" w:lineRule="auto"/>
              <w:ind w:firstLine="72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1,3196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2952</w:t>
            </w:r>
          </w:p>
        </w:tc>
      </w:tr>
      <w:tr w:rsidR="002F15BC" w:rsidRPr="002F15BC" w:rsidTr="00A01348">
        <w:trPr>
          <w:trHeight w:val="1"/>
        </w:trPr>
        <w:tc>
          <w:tcPr>
            <w:tcW w:w="629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2 квалификационный уровень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b/>
                <w:sz w:val="20"/>
                <w:szCs w:val="20"/>
              </w:rPr>
              <w:t>2237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2F15BC" w:rsidRPr="002F15BC" w:rsidRDefault="002F15BC" w:rsidP="00A01348">
            <w:pPr>
              <w:spacing w:after="0" w:line="240" w:lineRule="auto"/>
              <w:ind w:firstLine="720"/>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2F15BC" w:rsidRPr="002F15BC" w:rsidRDefault="002F15BC" w:rsidP="00A01348">
            <w:pPr>
              <w:spacing w:after="0" w:line="240" w:lineRule="auto"/>
              <w:ind w:firstLine="720"/>
              <w:jc w:val="center"/>
              <w:rPr>
                <w:rFonts w:ascii="Calibri" w:eastAsia="Calibri" w:hAnsi="Calibri" w:cs="Calibri"/>
                <w:sz w:val="20"/>
                <w:szCs w:val="20"/>
              </w:rPr>
            </w:pP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Профессии рабочих, отнесенные     к 1 квалификационному уровню, при выполнении работ по профессии с производным названием «старший» (старший по смене)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jc w:val="both"/>
              <w:rPr>
                <w:sz w:val="20"/>
                <w:szCs w:val="20"/>
              </w:rPr>
            </w:pPr>
            <w:r w:rsidRPr="002F15BC">
              <w:rPr>
                <w:rFonts w:ascii="Times New Roman" w:eastAsia="Times New Roman" w:hAnsi="Times New Roman" w:cs="Times New Roman"/>
                <w:sz w:val="20"/>
                <w:szCs w:val="20"/>
              </w:rPr>
              <w:t>1,3800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jc w:val="both"/>
              <w:rPr>
                <w:sz w:val="20"/>
                <w:szCs w:val="20"/>
              </w:rPr>
            </w:pPr>
            <w:r w:rsidRPr="002F15BC">
              <w:rPr>
                <w:rFonts w:ascii="Times New Roman" w:eastAsia="Times New Roman" w:hAnsi="Times New Roman" w:cs="Times New Roman"/>
                <w:sz w:val="20"/>
                <w:szCs w:val="20"/>
              </w:rPr>
              <w:t>3087</w:t>
            </w:r>
          </w:p>
        </w:tc>
      </w:tr>
      <w:tr w:rsidR="002F15BC" w:rsidRPr="002F15BC" w:rsidTr="00A01348">
        <w:trPr>
          <w:trHeight w:val="1"/>
        </w:trPr>
        <w:tc>
          <w:tcPr>
            <w:tcW w:w="9843"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Профессиональная квалификационная группа второго уровня</w:t>
            </w:r>
          </w:p>
        </w:tc>
      </w:tr>
      <w:tr w:rsidR="002F15BC" w:rsidRPr="002F15BC" w:rsidTr="00A01348">
        <w:trPr>
          <w:trHeight w:val="1"/>
        </w:trPr>
        <w:tc>
          <w:tcPr>
            <w:tcW w:w="629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1 квалификационный уровень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b/>
                <w:sz w:val="20"/>
                <w:szCs w:val="20"/>
              </w:rPr>
              <w:t>2460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1</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 xml:space="preserve">Наименования профессий рабочих, по которым предусмотрено присвоение 4 квалификационного разряда в соответствии с Единым тарифно-квалификационным </w:t>
            </w:r>
            <w:hyperlink r:id="rId29">
              <w:r w:rsidRPr="002F15BC">
                <w:rPr>
                  <w:rFonts w:ascii="Times New Roman" w:eastAsia="Times New Roman" w:hAnsi="Times New Roman" w:cs="Times New Roman"/>
                  <w:color w:val="0000FF"/>
                  <w:sz w:val="20"/>
                  <w:szCs w:val="20"/>
                  <w:u w:val="single"/>
                </w:rPr>
                <w:t>справочником</w:t>
              </w:r>
            </w:hyperlink>
            <w:r w:rsidRPr="002F15BC">
              <w:rPr>
                <w:rFonts w:ascii="Times New Roman" w:eastAsia="Times New Roman" w:hAnsi="Times New Roman" w:cs="Times New Roman"/>
                <w:sz w:val="20"/>
                <w:szCs w:val="20"/>
              </w:rPr>
              <w:t xml:space="preserve"> работ и профессий рабочих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1,2545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3086</w:t>
            </w: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2</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 xml:space="preserve">Наименования профессий рабочих, по которым предусмотрено присвоение 5 квалификационного разряда в соответствии с Единым тарифно-квалификационным </w:t>
            </w:r>
            <w:hyperlink r:id="rId30">
              <w:r w:rsidRPr="002F15BC">
                <w:rPr>
                  <w:rFonts w:ascii="Times New Roman" w:eastAsia="Times New Roman" w:hAnsi="Times New Roman" w:cs="Times New Roman"/>
                  <w:color w:val="0000FF"/>
                  <w:sz w:val="20"/>
                  <w:szCs w:val="20"/>
                  <w:u w:val="single"/>
                </w:rPr>
                <w:t>справочником</w:t>
              </w:r>
            </w:hyperlink>
            <w:r w:rsidRPr="002F15BC">
              <w:rPr>
                <w:rFonts w:ascii="Times New Roman" w:eastAsia="Times New Roman" w:hAnsi="Times New Roman" w:cs="Times New Roman"/>
                <w:sz w:val="20"/>
                <w:szCs w:val="20"/>
              </w:rPr>
              <w:t xml:space="preserve"> работ и профессий рабочих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1,3638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3355</w:t>
            </w:r>
          </w:p>
        </w:tc>
      </w:tr>
      <w:tr w:rsidR="002F15BC" w:rsidRPr="002F15BC" w:rsidTr="00A01348">
        <w:trPr>
          <w:trHeight w:val="1"/>
        </w:trPr>
        <w:tc>
          <w:tcPr>
            <w:tcW w:w="629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2 квалификационный уровень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b/>
                <w:sz w:val="20"/>
                <w:szCs w:val="20"/>
              </w:rPr>
              <w:t>2460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1</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 xml:space="preserve">Наименования профессий рабочих, по которым предусмотрено  присвоение 6 квалификационного разряда в соответствии с Единым тарифно-квалификационным </w:t>
            </w:r>
            <w:hyperlink r:id="rId31">
              <w:r w:rsidRPr="002F15BC">
                <w:rPr>
                  <w:rFonts w:ascii="Times New Roman" w:eastAsia="Times New Roman" w:hAnsi="Times New Roman" w:cs="Times New Roman"/>
                  <w:color w:val="0000FF"/>
                  <w:sz w:val="20"/>
                  <w:szCs w:val="20"/>
                  <w:u w:val="single"/>
                </w:rPr>
                <w:t>справочником</w:t>
              </w:r>
            </w:hyperlink>
            <w:r w:rsidRPr="002F15BC">
              <w:rPr>
                <w:rFonts w:ascii="Times New Roman" w:eastAsia="Times New Roman" w:hAnsi="Times New Roman" w:cs="Times New Roman"/>
                <w:sz w:val="20"/>
                <w:szCs w:val="20"/>
              </w:rPr>
              <w:t xml:space="preserve"> работ и профессий рабочих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1,4728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3623</w:t>
            </w: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2</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Наименования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1,6362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4025</w:t>
            </w:r>
          </w:p>
        </w:tc>
      </w:tr>
      <w:tr w:rsidR="002F15BC" w:rsidRPr="002F15BC" w:rsidTr="00A01348">
        <w:trPr>
          <w:trHeight w:val="1"/>
        </w:trPr>
        <w:tc>
          <w:tcPr>
            <w:tcW w:w="629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3 квалификационный уровень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b/>
                <w:sz w:val="20"/>
                <w:szCs w:val="20"/>
              </w:rPr>
              <w:t>2460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w:t>
            </w:r>
            <w:hyperlink r:id="rId32">
              <w:r w:rsidRPr="002F15BC">
                <w:rPr>
                  <w:rFonts w:ascii="Times New Roman" w:eastAsia="Times New Roman" w:hAnsi="Times New Roman" w:cs="Times New Roman"/>
                  <w:color w:val="0000FF"/>
                  <w:sz w:val="20"/>
                  <w:szCs w:val="20"/>
                  <w:u w:val="single"/>
                </w:rPr>
                <w:t>справочником</w:t>
              </w:r>
            </w:hyperlink>
            <w:r w:rsidRPr="002F15BC">
              <w:rPr>
                <w:rFonts w:ascii="Times New Roman" w:eastAsia="Times New Roman" w:hAnsi="Times New Roman" w:cs="Times New Roman"/>
                <w:sz w:val="20"/>
                <w:szCs w:val="20"/>
              </w:rPr>
              <w:t xml:space="preserve"> работ и профессий рабочих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1,8000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4428</w:t>
            </w:r>
          </w:p>
        </w:tc>
      </w:tr>
      <w:tr w:rsidR="002F15BC" w:rsidRPr="002F15BC" w:rsidTr="00A01348">
        <w:trPr>
          <w:trHeight w:val="1"/>
        </w:trPr>
        <w:tc>
          <w:tcPr>
            <w:tcW w:w="629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sz w:val="20"/>
                <w:szCs w:val="20"/>
              </w:rPr>
              <w:t>4 квалификационный уровень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sz w:val="20"/>
                <w:szCs w:val="20"/>
              </w:rPr>
            </w:pPr>
            <w:r w:rsidRPr="002F15BC">
              <w:rPr>
                <w:rFonts w:ascii="Times New Roman" w:eastAsia="Times New Roman" w:hAnsi="Times New Roman" w:cs="Times New Roman"/>
                <w:b/>
                <w:sz w:val="20"/>
                <w:szCs w:val="20"/>
              </w:rPr>
              <w:t>2460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center"/>
              <w:rPr>
                <w:rFonts w:ascii="Calibri" w:eastAsia="Calibri" w:hAnsi="Calibri" w:cs="Calibri"/>
                <w:sz w:val="20"/>
                <w:szCs w:val="20"/>
              </w:rPr>
            </w:pP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1</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Наименования профессий рабочих, предусмотренных                              1 - 3 квалификационными уровнями настоящей профессиональной квалификационной группы, выполняющие важные и ответственные работы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1,9638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4831</w:t>
            </w:r>
          </w:p>
        </w:tc>
      </w:tr>
      <w:tr w:rsidR="002F15BC" w:rsidRPr="002F15BC" w:rsidTr="00A01348">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2</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sz w:val="20"/>
                <w:szCs w:val="20"/>
              </w:rPr>
            </w:pPr>
            <w:r w:rsidRPr="002F15BC">
              <w:rPr>
                <w:rFonts w:ascii="Times New Roman" w:eastAsia="Times New Roman" w:hAnsi="Times New Roman" w:cs="Times New Roman"/>
                <w:sz w:val="20"/>
                <w:szCs w:val="20"/>
              </w:rPr>
              <w:t>Наименования профессий рабочих, предусмотренных                              1 - 3 квалификационными уровнями настоящей профессиональной квалификационной группы, выполняющие важные (особо важные) и ответственные (особо ответственные) работы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ind w:firstLine="720"/>
              <w:jc w:val="both"/>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2,1276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F15BC" w:rsidRPr="002F15BC" w:rsidRDefault="002F15BC" w:rsidP="00A01348">
            <w:pPr>
              <w:spacing w:after="0" w:line="240" w:lineRule="auto"/>
              <w:rPr>
                <w:sz w:val="20"/>
                <w:szCs w:val="20"/>
              </w:rPr>
            </w:pPr>
            <w:r w:rsidRPr="002F15BC">
              <w:rPr>
                <w:rFonts w:ascii="Times New Roman" w:eastAsia="Times New Roman" w:hAnsi="Times New Roman" w:cs="Times New Roman"/>
                <w:sz w:val="20"/>
                <w:szCs w:val="20"/>
              </w:rPr>
              <w:t>5234</w:t>
            </w:r>
          </w:p>
        </w:tc>
      </w:tr>
    </w:tbl>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Примечания:</w:t>
      </w: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 xml:space="preserve">1. Другим рабочим, не предусмотренным настоящим перечнем, оплата труда в соответствии с </w:t>
      </w:r>
      <w:hyperlink w:anchor="Par3821" w:history="1">
        <w:r w:rsidRPr="00750F53">
          <w:rPr>
            <w:rFonts w:ascii="Times New Roman" w:hAnsi="Times New Roman" w:cs="Times New Roman"/>
            <w:sz w:val="24"/>
            <w:szCs w:val="24"/>
          </w:rPr>
          <w:t>4 квалификационным уровнем</w:t>
        </w:r>
      </w:hyperlink>
      <w:r w:rsidRPr="00750F53">
        <w:rPr>
          <w:rFonts w:ascii="Times New Roman" w:hAnsi="Times New Roman" w:cs="Times New Roman"/>
          <w:sz w:val="24"/>
          <w:szCs w:val="24"/>
        </w:rPr>
        <w:t xml:space="preserve"> профессиональной квалификационной группы второго уровня может устанавливаться при условии выполнения качественно и в полном объеме работу по трем и более профессиям (специальностям), если по одной из них они имеют разряд работ не ниже 6.</w:t>
      </w: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 xml:space="preserve">Рабочим, выполняющим качественно и в полном объеме работы по трем и более профессиям (специальностям), оплата труда производится в соответствии с </w:t>
      </w:r>
      <w:hyperlink w:anchor="Par3821" w:history="1">
        <w:r w:rsidRPr="00750F53">
          <w:rPr>
            <w:rFonts w:ascii="Times New Roman" w:hAnsi="Times New Roman" w:cs="Times New Roman"/>
            <w:sz w:val="24"/>
            <w:szCs w:val="24"/>
          </w:rPr>
          <w:t>4 квалификационным уровнем</w:t>
        </w:r>
      </w:hyperlink>
      <w:r w:rsidRPr="00750F53">
        <w:rPr>
          <w:rFonts w:ascii="Times New Roman" w:hAnsi="Times New Roman" w:cs="Times New Roman"/>
          <w:sz w:val="24"/>
          <w:szCs w:val="24"/>
        </w:rPr>
        <w:t xml:space="preserve"> профессиональной квалификационной группы второго уровня, если по одной из них они имеют разряд работ не ниже 6.</w:t>
      </w: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 xml:space="preserve">2. В  организациях могут применяться перечни высококвалифицированных рабочих, занятых на важных и ответственных работах, оплата труда которых устанавливается в соответствии с </w:t>
      </w:r>
      <w:hyperlink w:anchor="Par3821" w:history="1">
        <w:r w:rsidRPr="00750F53">
          <w:rPr>
            <w:rFonts w:ascii="Times New Roman" w:hAnsi="Times New Roman" w:cs="Times New Roman"/>
            <w:sz w:val="24"/>
            <w:szCs w:val="24"/>
          </w:rPr>
          <w:t>4 квалификационным уровнем</w:t>
        </w:r>
      </w:hyperlink>
      <w:r w:rsidRPr="00750F53">
        <w:rPr>
          <w:rFonts w:ascii="Times New Roman" w:hAnsi="Times New Roman" w:cs="Times New Roman"/>
          <w:sz w:val="24"/>
          <w:szCs w:val="24"/>
        </w:rPr>
        <w:t xml:space="preserve"> профессиональной квалификационной группы второго уровня, утвержденные в других отраслях, при условии выполнения соответствующих видов работ.</w:t>
      </w: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 xml:space="preserve">3. Водителям I класса, предусмотренным в </w:t>
      </w:r>
      <w:hyperlink w:anchor="Par3840" w:history="1">
        <w:r w:rsidRPr="00750F53">
          <w:rPr>
            <w:rFonts w:ascii="Times New Roman" w:hAnsi="Times New Roman" w:cs="Times New Roman"/>
            <w:sz w:val="24"/>
            <w:szCs w:val="24"/>
          </w:rPr>
          <w:t>пункте 2</w:t>
        </w:r>
      </w:hyperlink>
      <w:r w:rsidRPr="00750F53">
        <w:rPr>
          <w:rFonts w:ascii="Times New Roman" w:hAnsi="Times New Roman" w:cs="Times New Roman"/>
          <w:sz w:val="24"/>
          <w:szCs w:val="24"/>
        </w:rPr>
        <w:t xml:space="preserve"> настоящих примечаний, выплата за классность учтена в размере оклада (должностного оклада), ставки заработной платы.</w:t>
      </w: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4. Вопрос о целесообразности оплаты труда высококвалифицированных рабочих в соответствии с настоящим перечнем в каждом конкретном случае решается  организацией самостоятельно.</w:t>
      </w: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 xml:space="preserve">5. Оплата труда рабочих в соответствии с </w:t>
      </w:r>
      <w:hyperlink w:anchor="Par3821" w:history="1">
        <w:r w:rsidRPr="00750F53">
          <w:rPr>
            <w:rFonts w:ascii="Times New Roman" w:hAnsi="Times New Roman" w:cs="Times New Roman"/>
            <w:sz w:val="24"/>
            <w:szCs w:val="24"/>
          </w:rPr>
          <w:t>4 квалификационным уровнем</w:t>
        </w:r>
      </w:hyperlink>
      <w:r w:rsidRPr="00750F53">
        <w:rPr>
          <w:rFonts w:ascii="Times New Roman" w:hAnsi="Times New Roman" w:cs="Times New Roman"/>
          <w:sz w:val="24"/>
          <w:szCs w:val="24"/>
        </w:rPr>
        <w:t xml:space="preserve"> профессиональной квалификационной группы второго уровня устанавливается организацией строго в индивидуальном порядке с учетом 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характер.</w:t>
      </w:r>
    </w:p>
    <w:p w:rsidR="005C69C2" w:rsidRPr="00750F53" w:rsidRDefault="007D3CAD" w:rsidP="002D0732">
      <w:pPr>
        <w:ind w:firstLine="540"/>
        <w:jc w:val="both"/>
        <w:rPr>
          <w:rFonts w:ascii="Times New Roman" w:hAnsi="Times New Roman" w:cs="Times New Roman"/>
          <w:sz w:val="24"/>
          <w:szCs w:val="24"/>
        </w:rPr>
      </w:pPr>
      <w:r w:rsidRPr="00750F53">
        <w:rPr>
          <w:rFonts w:ascii="Times New Roman" w:hAnsi="Times New Roman" w:cs="Times New Roman"/>
          <w:sz w:val="24"/>
          <w:szCs w:val="24"/>
        </w:rPr>
        <w:t>Отмена оплаты труда рабочих по повышенным разрядам является изменениями условий труда, о которых они должны быть предупреждены не менее чем за два месяца.</w:t>
      </w:r>
    </w:p>
    <w:p w:rsidR="0035553D" w:rsidRDefault="0035553D" w:rsidP="005C69C2">
      <w:pPr>
        <w:spacing w:after="0"/>
        <w:ind w:left="4860"/>
        <w:jc w:val="right"/>
        <w:outlineLvl w:val="1"/>
        <w:rPr>
          <w:rFonts w:ascii="Times New Roman" w:hAnsi="Times New Roman" w:cs="Times New Roman"/>
          <w:sz w:val="24"/>
          <w:szCs w:val="24"/>
        </w:rPr>
      </w:pPr>
    </w:p>
    <w:p w:rsidR="0035553D" w:rsidRDefault="0035553D" w:rsidP="005C69C2">
      <w:pPr>
        <w:spacing w:after="0"/>
        <w:ind w:left="4860"/>
        <w:jc w:val="right"/>
        <w:outlineLvl w:val="1"/>
        <w:rPr>
          <w:rFonts w:ascii="Times New Roman" w:hAnsi="Times New Roman" w:cs="Times New Roman"/>
          <w:sz w:val="24"/>
          <w:szCs w:val="24"/>
        </w:rPr>
      </w:pPr>
    </w:p>
    <w:p w:rsidR="009E6715" w:rsidRDefault="009E6715" w:rsidP="005C69C2">
      <w:pPr>
        <w:spacing w:after="0"/>
        <w:ind w:left="4860"/>
        <w:jc w:val="right"/>
        <w:outlineLvl w:val="1"/>
        <w:rPr>
          <w:rFonts w:ascii="Times New Roman" w:hAnsi="Times New Roman" w:cs="Times New Roman"/>
          <w:sz w:val="24"/>
          <w:szCs w:val="24"/>
        </w:rPr>
      </w:pPr>
    </w:p>
    <w:p w:rsidR="007D3CAD" w:rsidRPr="00FC3D5B" w:rsidRDefault="0035553D" w:rsidP="005C69C2">
      <w:pPr>
        <w:spacing w:after="0"/>
        <w:ind w:left="4860"/>
        <w:jc w:val="right"/>
        <w:outlineLvl w:val="1"/>
        <w:rPr>
          <w:rFonts w:ascii="Times New Roman" w:hAnsi="Times New Roman" w:cs="Times New Roman"/>
          <w:sz w:val="20"/>
          <w:szCs w:val="20"/>
        </w:rPr>
      </w:pPr>
      <w:r w:rsidRPr="00FC3D5B">
        <w:rPr>
          <w:rFonts w:ascii="Times New Roman" w:hAnsi="Times New Roman" w:cs="Times New Roman"/>
          <w:sz w:val="20"/>
          <w:szCs w:val="20"/>
        </w:rPr>
        <w:t>Приложение № 8</w:t>
      </w:r>
    </w:p>
    <w:p w:rsidR="007D3CAD" w:rsidRPr="00FC3D5B" w:rsidRDefault="007D3CAD"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к Положению об оплате</w:t>
      </w:r>
    </w:p>
    <w:p w:rsidR="00B80A03" w:rsidRPr="00FC3D5B" w:rsidRDefault="007D3CAD"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 xml:space="preserve">труда работников  </w:t>
      </w:r>
    </w:p>
    <w:p w:rsidR="007D3CAD" w:rsidRPr="00FC3D5B" w:rsidRDefault="00B80A03"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МБОУ «</w:t>
      </w:r>
      <w:r w:rsidR="00A1099A" w:rsidRPr="00FC3D5B">
        <w:rPr>
          <w:rFonts w:ascii="Times New Roman" w:hAnsi="Times New Roman" w:cs="Times New Roman"/>
          <w:sz w:val="20"/>
          <w:szCs w:val="20"/>
        </w:rPr>
        <w:t xml:space="preserve">Усть-Сосновская </w:t>
      </w:r>
      <w:r w:rsidRPr="00FC3D5B">
        <w:rPr>
          <w:rFonts w:ascii="Times New Roman" w:hAnsi="Times New Roman" w:cs="Times New Roman"/>
          <w:sz w:val="20"/>
          <w:szCs w:val="20"/>
        </w:rPr>
        <w:t xml:space="preserve"> ООШ</w:t>
      </w:r>
      <w:r w:rsidR="007D3CAD" w:rsidRPr="00FC3D5B">
        <w:rPr>
          <w:rFonts w:ascii="Times New Roman" w:hAnsi="Times New Roman" w:cs="Times New Roman"/>
          <w:sz w:val="20"/>
          <w:szCs w:val="20"/>
        </w:rPr>
        <w:t xml:space="preserve">» </w:t>
      </w:r>
    </w:p>
    <w:p w:rsidR="007D3CAD" w:rsidRPr="00FC3D5B" w:rsidRDefault="007D3CAD" w:rsidP="00B80A03">
      <w:pPr>
        <w:spacing w:after="0"/>
        <w:ind w:left="4860"/>
        <w:jc w:val="center"/>
        <w:rPr>
          <w:rFonts w:ascii="Times New Roman" w:hAnsi="Times New Roman" w:cs="Times New Roman"/>
          <w:sz w:val="20"/>
          <w:szCs w:val="20"/>
        </w:rPr>
      </w:pPr>
    </w:p>
    <w:p w:rsidR="007D3CAD" w:rsidRPr="00750F53" w:rsidRDefault="007D3CAD" w:rsidP="00B80A03">
      <w:pPr>
        <w:spacing w:after="0"/>
        <w:rPr>
          <w:rFonts w:ascii="Times New Roman" w:hAnsi="Times New Roman" w:cs="Times New Roman"/>
          <w:sz w:val="24"/>
          <w:szCs w:val="24"/>
        </w:rPr>
      </w:pPr>
    </w:p>
    <w:p w:rsidR="007D3CAD" w:rsidRPr="00750F53" w:rsidRDefault="007D3CAD" w:rsidP="00B80A03">
      <w:pPr>
        <w:spacing w:after="0"/>
        <w:jc w:val="center"/>
        <w:rPr>
          <w:rFonts w:ascii="Times New Roman" w:hAnsi="Times New Roman" w:cs="Times New Roman"/>
          <w:sz w:val="24"/>
          <w:szCs w:val="24"/>
        </w:rPr>
      </w:pPr>
      <w:r w:rsidRPr="00750F53">
        <w:rPr>
          <w:rFonts w:ascii="Times New Roman" w:hAnsi="Times New Roman" w:cs="Times New Roman"/>
          <w:sz w:val="24"/>
          <w:szCs w:val="24"/>
        </w:rPr>
        <w:t xml:space="preserve">Перечень </w:t>
      </w:r>
    </w:p>
    <w:p w:rsidR="007D3CAD" w:rsidRPr="00750F53" w:rsidRDefault="007D3CAD" w:rsidP="00B80A03">
      <w:pPr>
        <w:spacing w:after="0"/>
        <w:jc w:val="center"/>
        <w:rPr>
          <w:rFonts w:ascii="Times New Roman" w:hAnsi="Times New Roman" w:cs="Times New Roman"/>
          <w:sz w:val="24"/>
          <w:szCs w:val="24"/>
        </w:rPr>
      </w:pPr>
      <w:r w:rsidRPr="00750F53">
        <w:rPr>
          <w:rFonts w:ascii="Times New Roman" w:hAnsi="Times New Roman" w:cs="Times New Roman"/>
          <w:sz w:val="24"/>
          <w:szCs w:val="24"/>
        </w:rPr>
        <w:t>категорий работников основного персонала</w:t>
      </w:r>
    </w:p>
    <w:p w:rsidR="007D3CAD" w:rsidRPr="00750F53" w:rsidRDefault="007D3CAD" w:rsidP="00B80A03">
      <w:pPr>
        <w:spacing w:after="0"/>
        <w:jc w:val="center"/>
        <w:rPr>
          <w:rFonts w:ascii="Times New Roman" w:hAnsi="Times New Roman" w:cs="Times New Roman"/>
          <w:sz w:val="24"/>
          <w:szCs w:val="24"/>
        </w:rPr>
      </w:pPr>
      <w:r w:rsidRPr="00750F53">
        <w:rPr>
          <w:rFonts w:ascii="Times New Roman" w:hAnsi="Times New Roman" w:cs="Times New Roman"/>
          <w:sz w:val="24"/>
          <w:szCs w:val="24"/>
        </w:rPr>
        <w:t>по видам деятельности</w:t>
      </w:r>
    </w:p>
    <w:p w:rsidR="00B80A03" w:rsidRPr="00750F53" w:rsidRDefault="00B80A03" w:rsidP="00B80A03">
      <w:pPr>
        <w:spacing w:after="0"/>
        <w:jc w:val="center"/>
        <w:rPr>
          <w:rFonts w:ascii="Times New Roman" w:hAnsi="Times New Roman" w:cs="Times New Roman"/>
          <w:sz w:val="24"/>
          <w:szCs w:val="24"/>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3288"/>
        <w:gridCol w:w="5670"/>
      </w:tblGrid>
      <w:tr w:rsidR="00EA1EC3" w:rsidRPr="002D0732" w:rsidTr="00DC3C3C">
        <w:trPr>
          <w:trHeight w:val="911"/>
        </w:trPr>
        <w:tc>
          <w:tcPr>
            <w:tcW w:w="852"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w:t>
            </w:r>
          </w:p>
        </w:tc>
        <w:tc>
          <w:tcPr>
            <w:tcW w:w="3288"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Наименование   основных государственных услуг, работ</w:t>
            </w:r>
          </w:p>
        </w:tc>
        <w:tc>
          <w:tcPr>
            <w:tcW w:w="5670"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Категории работников</w:t>
            </w:r>
          </w:p>
        </w:tc>
      </w:tr>
      <w:tr w:rsidR="00EA1EC3" w:rsidRPr="002D0732" w:rsidTr="00DC3C3C">
        <w:trPr>
          <w:trHeight w:val="399"/>
        </w:trPr>
        <w:tc>
          <w:tcPr>
            <w:tcW w:w="852"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1</w:t>
            </w:r>
          </w:p>
        </w:tc>
        <w:tc>
          <w:tcPr>
            <w:tcW w:w="3288"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2</w:t>
            </w:r>
          </w:p>
        </w:tc>
        <w:tc>
          <w:tcPr>
            <w:tcW w:w="5670"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3</w:t>
            </w:r>
          </w:p>
        </w:tc>
      </w:tr>
      <w:tr w:rsidR="00EA1EC3" w:rsidRPr="002D0732" w:rsidTr="00DC3C3C">
        <w:trPr>
          <w:trHeight w:val="312"/>
        </w:trPr>
        <w:tc>
          <w:tcPr>
            <w:tcW w:w="852"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1</w:t>
            </w:r>
          </w:p>
        </w:tc>
        <w:tc>
          <w:tcPr>
            <w:tcW w:w="3288"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Реализация программ основного начального, общего и среднего общего образования</w:t>
            </w:r>
          </w:p>
        </w:tc>
        <w:tc>
          <w:tcPr>
            <w:tcW w:w="5670"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Учитель, педагог-организатор, социальный педагог, учитель-дефектолог,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инструктор по труду, преподаватель-организатор основ безопасности жизнедеятельности, тренер-преподаватель (включая старшего)</w:t>
            </w:r>
          </w:p>
        </w:tc>
      </w:tr>
      <w:tr w:rsidR="00EA1EC3" w:rsidRPr="002D0732" w:rsidTr="00DC3C3C">
        <w:trPr>
          <w:trHeight w:val="312"/>
        </w:trPr>
        <w:tc>
          <w:tcPr>
            <w:tcW w:w="852"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2</w:t>
            </w:r>
          </w:p>
        </w:tc>
        <w:tc>
          <w:tcPr>
            <w:tcW w:w="3288"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Услуги по содержанию  обучающихся, воспитанников в образовательных организациях</w:t>
            </w:r>
          </w:p>
        </w:tc>
        <w:tc>
          <w:tcPr>
            <w:tcW w:w="5670"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Воспитатель (включая старшего), педагог-психолог, воспитатель (включая старшего), педагог дополнительного образования (включая старшего), инструктор по физической культуре, тренер-преподаватель (включая старшего), младший воспитатель, помощник воспитателя, врач, инструктор по лечебной физкультуре, медицинская сестра</w:t>
            </w:r>
          </w:p>
        </w:tc>
      </w:tr>
      <w:tr w:rsidR="00EA1EC3" w:rsidRPr="002D0732" w:rsidTr="00DC3C3C">
        <w:trPr>
          <w:trHeight w:val="312"/>
        </w:trPr>
        <w:tc>
          <w:tcPr>
            <w:tcW w:w="852"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3</w:t>
            </w:r>
          </w:p>
        </w:tc>
        <w:tc>
          <w:tcPr>
            <w:tcW w:w="3288"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Организация питания обучающихся, воспитанников</w:t>
            </w:r>
          </w:p>
        </w:tc>
        <w:tc>
          <w:tcPr>
            <w:tcW w:w="5670"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Заведующий столовой (шеф-повар), заведующий производством, повар, пекарь, медицинская сестра диетическая</w:t>
            </w:r>
          </w:p>
        </w:tc>
      </w:tr>
      <w:tr w:rsidR="00EA1EC3" w:rsidRPr="002D0732" w:rsidTr="00DC3C3C">
        <w:trPr>
          <w:trHeight w:val="3289"/>
        </w:trPr>
        <w:tc>
          <w:tcPr>
            <w:tcW w:w="852"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4</w:t>
            </w:r>
          </w:p>
        </w:tc>
        <w:tc>
          <w:tcPr>
            <w:tcW w:w="3288"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Реализация адаптированных основных общеобразовательных программ для обучающихся с ограниченными возможностями здоровья</w:t>
            </w:r>
          </w:p>
        </w:tc>
        <w:tc>
          <w:tcPr>
            <w:tcW w:w="5670"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 xml:space="preserve">Учитель, педагог-организатор, социальный педагог, учитель-дефектолог, учитель-логопед (логопед),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w:t>
            </w:r>
          </w:p>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инструктор по труду, преподаватель-организатор основ безопасности жизнедеятельности, тренер-преподаватель (включая старшего),  переводчик - дактилолог</w:t>
            </w:r>
          </w:p>
        </w:tc>
      </w:tr>
      <w:tr w:rsidR="00EA1EC3" w:rsidRPr="002D0732" w:rsidTr="00DC3C3C">
        <w:trPr>
          <w:trHeight w:val="312"/>
        </w:trPr>
        <w:tc>
          <w:tcPr>
            <w:tcW w:w="852"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5</w:t>
            </w:r>
          </w:p>
        </w:tc>
        <w:tc>
          <w:tcPr>
            <w:tcW w:w="3288"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Реализация дополнительных общеразвивающих программ в организациях дополнительного образования детей</w:t>
            </w:r>
          </w:p>
          <w:p w:rsidR="00EA1EC3" w:rsidRPr="002D0732" w:rsidRDefault="00EA1EC3" w:rsidP="00DC3C3C">
            <w:pPr>
              <w:ind w:firstLine="360"/>
              <w:jc w:val="both"/>
              <w:rPr>
                <w:rFonts w:ascii="Times New Roman" w:eastAsia="Calibri" w:hAnsi="Times New Roman" w:cs="Times New Roman"/>
                <w:sz w:val="20"/>
                <w:szCs w:val="20"/>
              </w:rPr>
            </w:pPr>
          </w:p>
        </w:tc>
        <w:tc>
          <w:tcPr>
            <w:tcW w:w="5670"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lastRenderedPageBreak/>
              <w:t xml:space="preserve">Педагог-организатор, педагог-психолог, педагог дополнительного образования,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тренер-преподаватель (включая старшего), балетмейстер, хормейстер, </w:t>
            </w:r>
            <w:r w:rsidRPr="002D0732">
              <w:rPr>
                <w:rFonts w:ascii="Times New Roman" w:eastAsia="Calibri" w:hAnsi="Times New Roman" w:cs="Times New Roman"/>
                <w:sz w:val="20"/>
                <w:szCs w:val="20"/>
              </w:rPr>
              <w:lastRenderedPageBreak/>
              <w:t>хореограф, тьютор, заведующий клубом, заведующий библиотекой, режиссёр, звукорежиссёр, звукооператор, заведующий отделом, медицинская сестра, врач</w:t>
            </w:r>
          </w:p>
        </w:tc>
      </w:tr>
      <w:tr w:rsidR="00EA1EC3" w:rsidRPr="002D0732" w:rsidTr="00DC3C3C">
        <w:trPr>
          <w:trHeight w:val="312"/>
        </w:trPr>
        <w:tc>
          <w:tcPr>
            <w:tcW w:w="852"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lastRenderedPageBreak/>
              <w:t>6</w:t>
            </w:r>
          </w:p>
        </w:tc>
        <w:tc>
          <w:tcPr>
            <w:tcW w:w="3288"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Психолого-педагогическое и здоровьесберегающее сопровождение.</w:t>
            </w:r>
          </w:p>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 xml:space="preserve">Психолого-медико-педагогическое сопровождение детей </w:t>
            </w:r>
          </w:p>
        </w:tc>
        <w:tc>
          <w:tcPr>
            <w:tcW w:w="5670"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 xml:space="preserve">Заведующий отделением, начальник отдела, методист  (включая  старшего),  педагог-психолог, педагог-организатор,  учитель - дефектолог, учитель-логопед, педагог-психолог, врач, медицинская сестра, фельдшер, социальный педагог, инструктор по физкультуре </w:t>
            </w:r>
          </w:p>
        </w:tc>
      </w:tr>
      <w:tr w:rsidR="00EA1EC3" w:rsidRPr="002D0732" w:rsidTr="00DC3C3C">
        <w:trPr>
          <w:trHeight w:val="3542"/>
        </w:trPr>
        <w:tc>
          <w:tcPr>
            <w:tcW w:w="852"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7</w:t>
            </w:r>
          </w:p>
        </w:tc>
        <w:tc>
          <w:tcPr>
            <w:tcW w:w="3288"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Обеспечение и проведение государственной итоговой аттестации обучающихся, освоивших основные образовательные программы основного общего и среднего общего образования, в форме единого государственного экзамена (ЕГЭ) и основного государственного экзамена (ОГЭ).</w:t>
            </w:r>
          </w:p>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Оказание услуг по проведению мониторинговых исследований качества образовательных результатов</w:t>
            </w:r>
          </w:p>
        </w:tc>
        <w:tc>
          <w:tcPr>
            <w:tcW w:w="5670" w:type="dxa"/>
            <w:shd w:val="clear" w:color="auto" w:fill="auto"/>
          </w:tcPr>
          <w:p w:rsidR="00EA1EC3" w:rsidRPr="002D0732" w:rsidRDefault="00EA1EC3" w:rsidP="00DC3C3C">
            <w:pPr>
              <w:ind w:firstLine="360"/>
              <w:jc w:val="both"/>
              <w:rPr>
                <w:rFonts w:ascii="Times New Roman" w:eastAsia="Calibri" w:hAnsi="Times New Roman" w:cs="Times New Roman"/>
                <w:sz w:val="20"/>
                <w:szCs w:val="20"/>
              </w:rPr>
            </w:pPr>
            <w:r w:rsidRPr="002D0732">
              <w:rPr>
                <w:rFonts w:ascii="Times New Roman" w:eastAsia="Calibri" w:hAnsi="Times New Roman" w:cs="Times New Roman"/>
                <w:sz w:val="20"/>
                <w:szCs w:val="20"/>
              </w:rPr>
              <w:t>Начальник отдела, методист, главный специалист, ведущий специалист, специалист, ведущий инженер, программист, электроник</w:t>
            </w:r>
          </w:p>
        </w:tc>
      </w:tr>
    </w:tbl>
    <w:p w:rsidR="00EA1EC3" w:rsidRPr="002D0732" w:rsidRDefault="00EA1EC3" w:rsidP="00EA1EC3">
      <w:pPr>
        <w:ind w:firstLine="360"/>
        <w:jc w:val="both"/>
        <w:rPr>
          <w:rFonts w:ascii="Times New Roman" w:eastAsia="Calibri" w:hAnsi="Times New Roman" w:cs="Times New Roman"/>
          <w:sz w:val="20"/>
          <w:szCs w:val="20"/>
        </w:rPr>
      </w:pPr>
    </w:p>
    <w:p w:rsidR="00AB2FF6" w:rsidRPr="002D0732" w:rsidRDefault="00AB2FF6" w:rsidP="005C69C2">
      <w:pPr>
        <w:spacing w:after="0"/>
        <w:ind w:left="4860"/>
        <w:jc w:val="right"/>
        <w:outlineLvl w:val="1"/>
        <w:rPr>
          <w:rFonts w:ascii="Times New Roman" w:hAnsi="Times New Roman" w:cs="Times New Roman"/>
          <w:sz w:val="20"/>
          <w:szCs w:val="20"/>
        </w:rPr>
      </w:pPr>
    </w:p>
    <w:p w:rsidR="002D0732" w:rsidRDefault="002D0732" w:rsidP="0035553D">
      <w:pPr>
        <w:spacing w:after="0"/>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FC3D5B" w:rsidRDefault="00FC3D5B" w:rsidP="005C69C2">
      <w:pPr>
        <w:spacing w:after="0"/>
        <w:ind w:left="4860"/>
        <w:jc w:val="right"/>
        <w:outlineLvl w:val="1"/>
        <w:rPr>
          <w:rFonts w:ascii="Times New Roman" w:hAnsi="Times New Roman" w:cs="Times New Roman"/>
          <w:sz w:val="24"/>
          <w:szCs w:val="24"/>
        </w:rPr>
      </w:pPr>
    </w:p>
    <w:p w:rsidR="007D3CAD" w:rsidRPr="00FC3D5B" w:rsidRDefault="004E26A3" w:rsidP="005C69C2">
      <w:pPr>
        <w:spacing w:after="0"/>
        <w:ind w:left="4860"/>
        <w:jc w:val="right"/>
        <w:outlineLvl w:val="1"/>
        <w:rPr>
          <w:rFonts w:ascii="Times New Roman" w:hAnsi="Times New Roman" w:cs="Times New Roman"/>
          <w:sz w:val="20"/>
          <w:szCs w:val="20"/>
        </w:rPr>
      </w:pPr>
      <w:r w:rsidRPr="00FC3D5B">
        <w:rPr>
          <w:rFonts w:ascii="Times New Roman" w:hAnsi="Times New Roman" w:cs="Times New Roman"/>
          <w:sz w:val="20"/>
          <w:szCs w:val="20"/>
        </w:rPr>
        <w:t xml:space="preserve">Приложение № </w:t>
      </w:r>
      <w:r w:rsidR="0035553D" w:rsidRPr="00FC3D5B">
        <w:rPr>
          <w:rFonts w:ascii="Times New Roman" w:hAnsi="Times New Roman" w:cs="Times New Roman"/>
          <w:sz w:val="20"/>
          <w:szCs w:val="20"/>
        </w:rPr>
        <w:t>9</w:t>
      </w:r>
    </w:p>
    <w:p w:rsidR="007D3CAD" w:rsidRPr="00FC3D5B" w:rsidRDefault="007D3CAD"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к Положению об оплате</w:t>
      </w:r>
    </w:p>
    <w:p w:rsidR="00B80A03" w:rsidRPr="00FC3D5B" w:rsidRDefault="007D3CAD"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 xml:space="preserve">труда работников  </w:t>
      </w:r>
    </w:p>
    <w:p w:rsidR="007D3CAD" w:rsidRPr="00FC3D5B" w:rsidRDefault="00B80A03"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МБОУ «</w:t>
      </w:r>
      <w:r w:rsidR="00A1099A" w:rsidRPr="00FC3D5B">
        <w:rPr>
          <w:rFonts w:ascii="Times New Roman" w:hAnsi="Times New Roman" w:cs="Times New Roman"/>
          <w:sz w:val="20"/>
          <w:szCs w:val="20"/>
        </w:rPr>
        <w:t>Усть-Сосновская</w:t>
      </w:r>
      <w:r w:rsidRPr="00FC3D5B">
        <w:rPr>
          <w:rFonts w:ascii="Times New Roman" w:hAnsi="Times New Roman" w:cs="Times New Roman"/>
          <w:sz w:val="20"/>
          <w:szCs w:val="20"/>
        </w:rPr>
        <w:t xml:space="preserve"> ООШ</w:t>
      </w:r>
      <w:r w:rsidR="007D3CAD" w:rsidRPr="00FC3D5B">
        <w:rPr>
          <w:rFonts w:ascii="Times New Roman" w:hAnsi="Times New Roman" w:cs="Times New Roman"/>
          <w:sz w:val="20"/>
          <w:szCs w:val="20"/>
        </w:rPr>
        <w:t xml:space="preserve">» </w:t>
      </w:r>
    </w:p>
    <w:p w:rsidR="007D3CAD" w:rsidRPr="00750F53" w:rsidRDefault="007D3CAD" w:rsidP="00B80A03">
      <w:pPr>
        <w:spacing w:after="0"/>
        <w:ind w:left="4860"/>
        <w:jc w:val="center"/>
        <w:rPr>
          <w:rFonts w:ascii="Times New Roman" w:hAnsi="Times New Roman" w:cs="Times New Roman"/>
          <w:sz w:val="24"/>
          <w:szCs w:val="24"/>
        </w:rPr>
      </w:pPr>
    </w:p>
    <w:p w:rsidR="007D3CAD" w:rsidRPr="00750F53" w:rsidRDefault="007D3CAD" w:rsidP="00B80A03">
      <w:pPr>
        <w:spacing w:after="0"/>
        <w:ind w:left="4860"/>
        <w:jc w:val="center"/>
        <w:rPr>
          <w:rFonts w:ascii="Times New Roman" w:hAnsi="Times New Roman" w:cs="Times New Roman"/>
          <w:sz w:val="24"/>
          <w:szCs w:val="24"/>
        </w:rPr>
      </w:pPr>
    </w:p>
    <w:p w:rsidR="007D3CAD" w:rsidRPr="00750F53" w:rsidRDefault="007D3CAD" w:rsidP="00B80A03">
      <w:pPr>
        <w:spacing w:after="0"/>
        <w:jc w:val="center"/>
        <w:rPr>
          <w:rFonts w:ascii="Times New Roman" w:hAnsi="Times New Roman" w:cs="Times New Roman"/>
          <w:sz w:val="24"/>
          <w:szCs w:val="24"/>
        </w:rPr>
      </w:pPr>
      <w:bookmarkStart w:id="35" w:name="Par4165"/>
      <w:bookmarkEnd w:id="35"/>
      <w:r w:rsidRPr="00750F53">
        <w:rPr>
          <w:rFonts w:ascii="Times New Roman" w:hAnsi="Times New Roman" w:cs="Times New Roman"/>
          <w:sz w:val="24"/>
          <w:szCs w:val="24"/>
        </w:rPr>
        <w:t>Коэффициенты</w:t>
      </w:r>
    </w:p>
    <w:p w:rsidR="007D3CAD" w:rsidRPr="00750F53" w:rsidRDefault="007D3CAD" w:rsidP="00B80A03">
      <w:pPr>
        <w:spacing w:after="0"/>
        <w:jc w:val="center"/>
        <w:rPr>
          <w:rFonts w:ascii="Times New Roman" w:hAnsi="Times New Roman" w:cs="Times New Roman"/>
          <w:sz w:val="24"/>
          <w:szCs w:val="24"/>
        </w:rPr>
      </w:pPr>
      <w:r w:rsidRPr="00750F53">
        <w:rPr>
          <w:rFonts w:ascii="Times New Roman" w:hAnsi="Times New Roman" w:cs="Times New Roman"/>
          <w:sz w:val="24"/>
          <w:szCs w:val="24"/>
        </w:rPr>
        <w:t>ставок почасовой оплаты труда работников,</w:t>
      </w:r>
    </w:p>
    <w:p w:rsidR="007D3CAD" w:rsidRPr="00750F53" w:rsidRDefault="007D3CAD" w:rsidP="00B80A03">
      <w:pPr>
        <w:spacing w:after="0"/>
        <w:jc w:val="center"/>
        <w:rPr>
          <w:rFonts w:ascii="Times New Roman" w:hAnsi="Times New Roman" w:cs="Times New Roman"/>
          <w:sz w:val="24"/>
          <w:szCs w:val="24"/>
        </w:rPr>
      </w:pPr>
      <w:r w:rsidRPr="00750F53">
        <w:rPr>
          <w:rFonts w:ascii="Times New Roman" w:hAnsi="Times New Roman" w:cs="Times New Roman"/>
          <w:sz w:val="24"/>
          <w:szCs w:val="24"/>
        </w:rPr>
        <w:t>привлекаемых к проведению учебных занятий, в  учреждениях, находящихся на бюджетном финансировании</w:t>
      </w:r>
    </w:p>
    <w:p w:rsidR="00B80A03" w:rsidRPr="00750F53" w:rsidRDefault="00B80A03" w:rsidP="00B80A03">
      <w:pPr>
        <w:spacing w:after="0"/>
        <w:jc w:val="center"/>
        <w:rPr>
          <w:rFonts w:ascii="Times New Roman" w:hAnsi="Times New Roman" w:cs="Times New Roman"/>
          <w:sz w:val="24"/>
          <w:szCs w:val="24"/>
        </w:rPr>
      </w:pPr>
    </w:p>
    <w:tbl>
      <w:tblPr>
        <w:tblW w:w="9624" w:type="dxa"/>
        <w:tblCellSpacing w:w="5" w:type="nil"/>
        <w:tblInd w:w="-73" w:type="dxa"/>
        <w:tblLayout w:type="fixed"/>
        <w:tblCellMar>
          <w:left w:w="75" w:type="dxa"/>
          <w:right w:w="75" w:type="dxa"/>
        </w:tblCellMar>
        <w:tblLook w:val="0000"/>
      </w:tblPr>
      <w:tblGrid>
        <w:gridCol w:w="6015"/>
        <w:gridCol w:w="1260"/>
        <w:gridCol w:w="1269"/>
        <w:gridCol w:w="1080"/>
      </w:tblGrid>
      <w:tr w:rsidR="007D3CAD" w:rsidRPr="00750F53" w:rsidTr="00F57B1E">
        <w:trPr>
          <w:trHeight w:val="600"/>
          <w:tblCellSpacing w:w="5" w:type="nil"/>
        </w:trPr>
        <w:tc>
          <w:tcPr>
            <w:tcW w:w="6015" w:type="dxa"/>
            <w:vMerge w:val="restart"/>
            <w:tcBorders>
              <w:top w:val="single" w:sz="4" w:space="0" w:color="auto"/>
              <w:left w:val="single" w:sz="4" w:space="0" w:color="auto"/>
              <w:bottom w:val="single" w:sz="4" w:space="0" w:color="auto"/>
              <w:right w:val="single" w:sz="4" w:space="0" w:color="auto"/>
            </w:tcBorders>
          </w:tcPr>
          <w:p w:rsidR="007D3CAD" w:rsidRPr="00750F53" w:rsidRDefault="007D3CAD" w:rsidP="00F57B1E">
            <w:pPr>
              <w:pStyle w:val="ConsPlusCell"/>
              <w:rPr>
                <w:rFonts w:ascii="Times New Roman" w:hAnsi="Times New Roman" w:cs="Times New Roman"/>
                <w:sz w:val="24"/>
                <w:szCs w:val="24"/>
              </w:rPr>
            </w:pPr>
            <w:r w:rsidRPr="00750F53">
              <w:rPr>
                <w:rFonts w:ascii="Times New Roman" w:hAnsi="Times New Roman" w:cs="Times New Roman"/>
                <w:sz w:val="24"/>
                <w:szCs w:val="24"/>
              </w:rPr>
              <w:t xml:space="preserve">              Контингент обучающихся               </w:t>
            </w:r>
          </w:p>
        </w:tc>
        <w:tc>
          <w:tcPr>
            <w:tcW w:w="3609" w:type="dxa"/>
            <w:gridSpan w:val="3"/>
            <w:tcBorders>
              <w:top w:val="single" w:sz="4" w:space="0" w:color="auto"/>
              <w:left w:val="single" w:sz="4" w:space="0" w:color="auto"/>
              <w:bottom w:val="single" w:sz="4" w:space="0" w:color="auto"/>
              <w:right w:val="single" w:sz="4" w:space="0" w:color="auto"/>
            </w:tcBorders>
          </w:tcPr>
          <w:p w:rsidR="007D3CAD" w:rsidRPr="00750F53" w:rsidRDefault="007D3CAD" w:rsidP="00F57B1E">
            <w:pPr>
              <w:pStyle w:val="ConsPlusCell"/>
              <w:rPr>
                <w:rFonts w:ascii="Times New Roman" w:hAnsi="Times New Roman" w:cs="Times New Roman"/>
                <w:sz w:val="24"/>
                <w:szCs w:val="24"/>
              </w:rPr>
            </w:pPr>
            <w:r w:rsidRPr="00750F53">
              <w:rPr>
                <w:rFonts w:ascii="Times New Roman" w:hAnsi="Times New Roman" w:cs="Times New Roman"/>
                <w:sz w:val="24"/>
                <w:szCs w:val="24"/>
              </w:rPr>
              <w:t xml:space="preserve">        Размеры      </w:t>
            </w:r>
            <w:r w:rsidRPr="00750F53">
              <w:rPr>
                <w:rFonts w:ascii="Times New Roman" w:hAnsi="Times New Roman" w:cs="Times New Roman"/>
                <w:sz w:val="24"/>
                <w:szCs w:val="24"/>
              </w:rPr>
              <w:br/>
              <w:t xml:space="preserve">     коэффициентов   </w:t>
            </w:r>
          </w:p>
        </w:tc>
      </w:tr>
      <w:tr w:rsidR="007D3CAD" w:rsidRPr="00750F53" w:rsidTr="00F57B1E">
        <w:trPr>
          <w:trHeight w:val="1200"/>
          <w:tblCellSpacing w:w="5" w:type="nil"/>
        </w:trPr>
        <w:tc>
          <w:tcPr>
            <w:tcW w:w="6015" w:type="dxa"/>
            <w:vMerge/>
            <w:tcBorders>
              <w:left w:val="single" w:sz="4" w:space="0" w:color="auto"/>
              <w:bottom w:val="single" w:sz="4" w:space="0" w:color="auto"/>
              <w:right w:val="single" w:sz="4" w:space="0" w:color="auto"/>
            </w:tcBorders>
          </w:tcPr>
          <w:p w:rsidR="007D3CAD" w:rsidRPr="00750F53" w:rsidRDefault="007D3CAD" w:rsidP="00F57B1E">
            <w:pPr>
              <w:pStyle w:val="ConsPlusCell"/>
              <w:rPr>
                <w:rFonts w:ascii="Times New Roman" w:hAnsi="Times New Roman" w:cs="Times New Roman"/>
                <w:sz w:val="24"/>
                <w:szCs w:val="24"/>
              </w:rPr>
            </w:pPr>
          </w:p>
        </w:tc>
        <w:tc>
          <w:tcPr>
            <w:tcW w:w="1260" w:type="dxa"/>
            <w:tcBorders>
              <w:left w:val="single" w:sz="4" w:space="0" w:color="auto"/>
              <w:bottom w:val="single" w:sz="4" w:space="0" w:color="auto"/>
              <w:right w:val="single" w:sz="4" w:space="0" w:color="auto"/>
            </w:tcBorders>
          </w:tcPr>
          <w:p w:rsidR="007D3CAD" w:rsidRPr="00750F53" w:rsidRDefault="007D3CAD" w:rsidP="00F57B1E">
            <w:pPr>
              <w:pStyle w:val="ConsPlusCell"/>
              <w:jc w:val="center"/>
              <w:rPr>
                <w:rFonts w:ascii="Times New Roman" w:hAnsi="Times New Roman" w:cs="Times New Roman"/>
                <w:sz w:val="24"/>
                <w:szCs w:val="24"/>
              </w:rPr>
            </w:pPr>
            <w:r w:rsidRPr="00750F53">
              <w:rPr>
                <w:rFonts w:ascii="Times New Roman" w:hAnsi="Times New Roman" w:cs="Times New Roman"/>
                <w:sz w:val="24"/>
                <w:szCs w:val="24"/>
              </w:rPr>
              <w:t>Профес-</w:t>
            </w:r>
            <w:r w:rsidRPr="00750F53">
              <w:rPr>
                <w:rFonts w:ascii="Times New Roman" w:hAnsi="Times New Roman" w:cs="Times New Roman"/>
                <w:sz w:val="24"/>
                <w:szCs w:val="24"/>
              </w:rPr>
              <w:br/>
              <w:t xml:space="preserve">сор,   </w:t>
            </w:r>
            <w:r w:rsidRPr="00750F53">
              <w:rPr>
                <w:rFonts w:ascii="Times New Roman" w:hAnsi="Times New Roman" w:cs="Times New Roman"/>
                <w:sz w:val="24"/>
                <w:szCs w:val="24"/>
              </w:rPr>
              <w:br/>
              <w:t xml:space="preserve">доктор </w:t>
            </w:r>
            <w:r w:rsidRPr="00750F53">
              <w:rPr>
                <w:rFonts w:ascii="Times New Roman" w:hAnsi="Times New Roman" w:cs="Times New Roman"/>
                <w:sz w:val="24"/>
                <w:szCs w:val="24"/>
              </w:rPr>
              <w:br/>
              <w:t>наук</w:t>
            </w:r>
          </w:p>
        </w:tc>
        <w:tc>
          <w:tcPr>
            <w:tcW w:w="1269" w:type="dxa"/>
            <w:tcBorders>
              <w:left w:val="single" w:sz="4" w:space="0" w:color="auto"/>
              <w:bottom w:val="single" w:sz="4" w:space="0" w:color="auto"/>
              <w:right w:val="single" w:sz="4" w:space="0" w:color="auto"/>
            </w:tcBorders>
          </w:tcPr>
          <w:p w:rsidR="007D3CAD" w:rsidRPr="00750F53" w:rsidRDefault="007D3CAD" w:rsidP="00F57B1E">
            <w:pPr>
              <w:pStyle w:val="ConsPlusCell"/>
              <w:jc w:val="center"/>
              <w:rPr>
                <w:rFonts w:ascii="Times New Roman" w:hAnsi="Times New Roman" w:cs="Times New Roman"/>
                <w:sz w:val="24"/>
                <w:szCs w:val="24"/>
              </w:rPr>
            </w:pPr>
            <w:r w:rsidRPr="00750F53">
              <w:rPr>
                <w:rFonts w:ascii="Times New Roman" w:hAnsi="Times New Roman" w:cs="Times New Roman"/>
                <w:sz w:val="24"/>
                <w:szCs w:val="24"/>
              </w:rPr>
              <w:t>Доцент,</w:t>
            </w:r>
            <w:r w:rsidRPr="00750F53">
              <w:rPr>
                <w:rFonts w:ascii="Times New Roman" w:hAnsi="Times New Roman" w:cs="Times New Roman"/>
                <w:sz w:val="24"/>
                <w:szCs w:val="24"/>
              </w:rPr>
              <w:br/>
              <w:t xml:space="preserve">канди- </w:t>
            </w:r>
            <w:r w:rsidRPr="00750F53">
              <w:rPr>
                <w:rFonts w:ascii="Times New Roman" w:hAnsi="Times New Roman" w:cs="Times New Roman"/>
                <w:sz w:val="24"/>
                <w:szCs w:val="24"/>
              </w:rPr>
              <w:br/>
              <w:t xml:space="preserve">дат    </w:t>
            </w:r>
            <w:r w:rsidRPr="00750F53">
              <w:rPr>
                <w:rFonts w:ascii="Times New Roman" w:hAnsi="Times New Roman" w:cs="Times New Roman"/>
                <w:sz w:val="24"/>
                <w:szCs w:val="24"/>
              </w:rPr>
              <w:br/>
              <w:t>наук</w:t>
            </w:r>
          </w:p>
        </w:tc>
        <w:tc>
          <w:tcPr>
            <w:tcW w:w="1080" w:type="dxa"/>
            <w:tcBorders>
              <w:left w:val="single" w:sz="4" w:space="0" w:color="auto"/>
              <w:bottom w:val="single" w:sz="4" w:space="0" w:color="auto"/>
              <w:right w:val="single" w:sz="4" w:space="0" w:color="auto"/>
            </w:tcBorders>
          </w:tcPr>
          <w:p w:rsidR="007D3CAD" w:rsidRPr="00750F53" w:rsidRDefault="007D3CAD" w:rsidP="00F57B1E">
            <w:pPr>
              <w:pStyle w:val="ConsPlusCell"/>
              <w:jc w:val="center"/>
              <w:rPr>
                <w:rFonts w:ascii="Times New Roman" w:hAnsi="Times New Roman" w:cs="Times New Roman"/>
                <w:sz w:val="24"/>
                <w:szCs w:val="24"/>
              </w:rPr>
            </w:pPr>
            <w:r w:rsidRPr="00750F53">
              <w:rPr>
                <w:rFonts w:ascii="Times New Roman" w:hAnsi="Times New Roman" w:cs="Times New Roman"/>
                <w:sz w:val="24"/>
                <w:szCs w:val="24"/>
              </w:rPr>
              <w:t>Лица,</w:t>
            </w:r>
            <w:r w:rsidRPr="00750F53">
              <w:rPr>
                <w:rFonts w:ascii="Times New Roman" w:hAnsi="Times New Roman" w:cs="Times New Roman"/>
                <w:sz w:val="24"/>
                <w:szCs w:val="24"/>
              </w:rPr>
              <w:br/>
              <w:t xml:space="preserve">не   </w:t>
            </w:r>
            <w:r w:rsidRPr="00750F53">
              <w:rPr>
                <w:rFonts w:ascii="Times New Roman" w:hAnsi="Times New Roman" w:cs="Times New Roman"/>
                <w:sz w:val="24"/>
                <w:szCs w:val="24"/>
              </w:rPr>
              <w:br/>
              <w:t>имею-</w:t>
            </w:r>
            <w:r w:rsidRPr="00750F53">
              <w:rPr>
                <w:rFonts w:ascii="Times New Roman" w:hAnsi="Times New Roman" w:cs="Times New Roman"/>
                <w:sz w:val="24"/>
                <w:szCs w:val="24"/>
              </w:rPr>
              <w:br/>
              <w:t>щие</w:t>
            </w:r>
            <w:r w:rsidRPr="00750F53">
              <w:rPr>
                <w:rFonts w:ascii="Times New Roman" w:hAnsi="Times New Roman" w:cs="Times New Roman"/>
                <w:sz w:val="24"/>
                <w:szCs w:val="24"/>
              </w:rPr>
              <w:br/>
              <w:t xml:space="preserve">сте- </w:t>
            </w:r>
            <w:r w:rsidRPr="00750F53">
              <w:rPr>
                <w:rFonts w:ascii="Times New Roman" w:hAnsi="Times New Roman" w:cs="Times New Roman"/>
                <w:sz w:val="24"/>
                <w:szCs w:val="24"/>
              </w:rPr>
              <w:br/>
              <w:t>пени</w:t>
            </w:r>
          </w:p>
        </w:tc>
      </w:tr>
      <w:tr w:rsidR="007D3CAD" w:rsidRPr="00750F53" w:rsidTr="00B80A03">
        <w:trPr>
          <w:trHeight w:val="647"/>
          <w:tblCellSpacing w:w="5" w:type="nil"/>
        </w:trPr>
        <w:tc>
          <w:tcPr>
            <w:tcW w:w="6015" w:type="dxa"/>
            <w:tcBorders>
              <w:left w:val="single" w:sz="4" w:space="0" w:color="auto"/>
              <w:bottom w:val="single" w:sz="4" w:space="0" w:color="auto"/>
              <w:right w:val="single" w:sz="4" w:space="0" w:color="auto"/>
            </w:tcBorders>
          </w:tcPr>
          <w:p w:rsidR="007D3CAD" w:rsidRPr="00750F53" w:rsidRDefault="007D3CAD" w:rsidP="00B80A03">
            <w:pPr>
              <w:pStyle w:val="ConsPlusCell"/>
              <w:jc w:val="both"/>
              <w:rPr>
                <w:rFonts w:ascii="Times New Roman" w:hAnsi="Times New Roman" w:cs="Times New Roman"/>
                <w:sz w:val="24"/>
                <w:szCs w:val="24"/>
              </w:rPr>
            </w:pPr>
            <w:r w:rsidRPr="00750F53">
              <w:rPr>
                <w:rFonts w:ascii="Times New Roman" w:hAnsi="Times New Roman" w:cs="Times New Roman"/>
                <w:sz w:val="24"/>
                <w:szCs w:val="24"/>
              </w:rPr>
              <w:t xml:space="preserve">Обучающиеся в </w:t>
            </w:r>
            <w:r w:rsidR="00B76520" w:rsidRPr="00750F53">
              <w:rPr>
                <w:rFonts w:ascii="Times New Roman" w:hAnsi="Times New Roman" w:cs="Times New Roman"/>
                <w:sz w:val="24"/>
                <w:szCs w:val="24"/>
              </w:rPr>
              <w:t>общеобразовательных учреждениях</w:t>
            </w:r>
          </w:p>
        </w:tc>
        <w:tc>
          <w:tcPr>
            <w:tcW w:w="1260" w:type="dxa"/>
            <w:tcBorders>
              <w:left w:val="single" w:sz="4" w:space="0" w:color="auto"/>
              <w:bottom w:val="single" w:sz="4" w:space="0" w:color="auto"/>
              <w:right w:val="single" w:sz="4" w:space="0" w:color="auto"/>
            </w:tcBorders>
          </w:tcPr>
          <w:p w:rsidR="007D3CAD" w:rsidRPr="00750F53" w:rsidRDefault="007D3CAD" w:rsidP="00F57B1E">
            <w:pPr>
              <w:pStyle w:val="ConsPlusCell"/>
              <w:rPr>
                <w:rFonts w:ascii="Times New Roman" w:hAnsi="Times New Roman" w:cs="Times New Roman"/>
                <w:sz w:val="24"/>
                <w:szCs w:val="24"/>
              </w:rPr>
            </w:pPr>
            <w:r w:rsidRPr="00750F53">
              <w:rPr>
                <w:rFonts w:ascii="Times New Roman" w:hAnsi="Times New Roman" w:cs="Times New Roman"/>
                <w:sz w:val="24"/>
                <w:szCs w:val="24"/>
              </w:rPr>
              <w:t xml:space="preserve"> 0,15  </w:t>
            </w:r>
          </w:p>
        </w:tc>
        <w:tc>
          <w:tcPr>
            <w:tcW w:w="1269" w:type="dxa"/>
            <w:tcBorders>
              <w:left w:val="single" w:sz="4" w:space="0" w:color="auto"/>
              <w:bottom w:val="single" w:sz="4" w:space="0" w:color="auto"/>
              <w:right w:val="single" w:sz="4" w:space="0" w:color="auto"/>
            </w:tcBorders>
          </w:tcPr>
          <w:p w:rsidR="007D3CAD" w:rsidRPr="00750F53" w:rsidRDefault="007D3CAD" w:rsidP="00F57B1E">
            <w:pPr>
              <w:pStyle w:val="ConsPlusCell"/>
              <w:rPr>
                <w:rFonts w:ascii="Times New Roman" w:hAnsi="Times New Roman" w:cs="Times New Roman"/>
                <w:sz w:val="24"/>
                <w:szCs w:val="24"/>
              </w:rPr>
            </w:pPr>
            <w:r w:rsidRPr="00750F53">
              <w:rPr>
                <w:rFonts w:ascii="Times New Roman" w:hAnsi="Times New Roman" w:cs="Times New Roman"/>
                <w:sz w:val="24"/>
                <w:szCs w:val="24"/>
              </w:rPr>
              <w:t xml:space="preserve"> 0,11  </w:t>
            </w:r>
          </w:p>
        </w:tc>
        <w:tc>
          <w:tcPr>
            <w:tcW w:w="1080" w:type="dxa"/>
            <w:tcBorders>
              <w:left w:val="single" w:sz="4" w:space="0" w:color="auto"/>
              <w:bottom w:val="single" w:sz="4" w:space="0" w:color="auto"/>
              <w:right w:val="single" w:sz="4" w:space="0" w:color="auto"/>
            </w:tcBorders>
          </w:tcPr>
          <w:p w:rsidR="007D3CAD" w:rsidRPr="00750F53" w:rsidRDefault="007D3CAD" w:rsidP="00F57B1E">
            <w:pPr>
              <w:pStyle w:val="ConsPlusCell"/>
              <w:rPr>
                <w:rFonts w:ascii="Times New Roman" w:hAnsi="Times New Roman" w:cs="Times New Roman"/>
                <w:sz w:val="24"/>
                <w:szCs w:val="24"/>
              </w:rPr>
            </w:pPr>
            <w:r w:rsidRPr="00750F53">
              <w:rPr>
                <w:rFonts w:ascii="Times New Roman" w:hAnsi="Times New Roman" w:cs="Times New Roman"/>
                <w:sz w:val="24"/>
                <w:szCs w:val="24"/>
              </w:rPr>
              <w:t xml:space="preserve"> 0,08</w:t>
            </w:r>
          </w:p>
        </w:tc>
      </w:tr>
    </w:tbl>
    <w:p w:rsidR="007D3CAD" w:rsidRPr="00750F53" w:rsidRDefault="007D3CAD" w:rsidP="007D3CAD">
      <w:pPr>
        <w:ind w:firstLine="540"/>
        <w:jc w:val="both"/>
        <w:rPr>
          <w:rFonts w:ascii="Times New Roman" w:hAnsi="Times New Roman" w:cs="Times New Roman"/>
          <w:sz w:val="24"/>
          <w:szCs w:val="24"/>
        </w:rPr>
      </w:pP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Примечания.</w:t>
      </w: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 xml:space="preserve">1. Ставки почасовой оплаты определяются исходя из размера оклада по профессионально-квалификационной </w:t>
      </w:r>
      <w:hyperlink w:anchor="Par1131" w:history="1">
        <w:r w:rsidRPr="00750F53">
          <w:rPr>
            <w:rFonts w:ascii="Times New Roman" w:hAnsi="Times New Roman" w:cs="Times New Roman"/>
            <w:sz w:val="24"/>
            <w:szCs w:val="24"/>
          </w:rPr>
          <w:t>группе</w:t>
        </w:r>
      </w:hyperlink>
      <w:r w:rsidRPr="00750F53">
        <w:rPr>
          <w:rFonts w:ascii="Times New Roman" w:hAnsi="Times New Roman" w:cs="Times New Roman"/>
          <w:sz w:val="24"/>
          <w:szCs w:val="24"/>
        </w:rPr>
        <w:t xml:space="preserve"> должностей педагогических работников четвертого квалифик</w:t>
      </w:r>
      <w:r w:rsidR="00B76520" w:rsidRPr="00750F53">
        <w:rPr>
          <w:rFonts w:ascii="Times New Roman" w:hAnsi="Times New Roman" w:cs="Times New Roman"/>
          <w:sz w:val="24"/>
          <w:szCs w:val="24"/>
        </w:rPr>
        <w:t>ационного уровня (приложение № 7</w:t>
      </w:r>
      <w:r w:rsidRPr="00750F53">
        <w:rPr>
          <w:rFonts w:ascii="Times New Roman" w:hAnsi="Times New Roman" w:cs="Times New Roman"/>
          <w:sz w:val="24"/>
          <w:szCs w:val="24"/>
        </w:rPr>
        <w:t xml:space="preserve"> к настоящему Положению) и коэффициентов ставок почасовой оплаты труда, предусмотренных настоящим приложением.</w:t>
      </w: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2. В ставки почасовой оплаты труда включена оплата за отпуск.</w:t>
      </w: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3. Ставки почасовой оплаты труда лиц, имеющих почетное звание «народный», устанавливаются в размерах, предусмотренных для профессоров, докторов наук.</w:t>
      </w:r>
    </w:p>
    <w:p w:rsidR="007D3CAD" w:rsidRPr="00750F53" w:rsidRDefault="007D3CAD" w:rsidP="007D3CAD">
      <w:pPr>
        <w:ind w:firstLine="540"/>
        <w:jc w:val="both"/>
        <w:rPr>
          <w:rFonts w:ascii="Times New Roman" w:hAnsi="Times New Roman" w:cs="Times New Roman"/>
          <w:sz w:val="24"/>
          <w:szCs w:val="24"/>
        </w:rPr>
      </w:pPr>
      <w:r w:rsidRPr="00750F53">
        <w:rPr>
          <w:rFonts w:ascii="Times New Roman" w:hAnsi="Times New Roman" w:cs="Times New Roman"/>
          <w:sz w:val="24"/>
          <w:szCs w:val="24"/>
        </w:rPr>
        <w:t>4. Оплата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занятия со студентами.</w:t>
      </w:r>
    </w:p>
    <w:p w:rsidR="00B80A03" w:rsidRDefault="00B80A03" w:rsidP="0035553D">
      <w:pPr>
        <w:jc w:val="both"/>
        <w:rPr>
          <w:rFonts w:ascii="Times New Roman" w:hAnsi="Times New Roman" w:cs="Times New Roman"/>
          <w:sz w:val="24"/>
          <w:szCs w:val="24"/>
        </w:rPr>
      </w:pPr>
    </w:p>
    <w:p w:rsidR="00FC3D5B" w:rsidRDefault="00FC3D5B" w:rsidP="0035553D">
      <w:pPr>
        <w:jc w:val="both"/>
        <w:rPr>
          <w:rFonts w:ascii="Times New Roman" w:hAnsi="Times New Roman" w:cs="Times New Roman"/>
          <w:sz w:val="24"/>
          <w:szCs w:val="24"/>
        </w:rPr>
      </w:pPr>
    </w:p>
    <w:p w:rsidR="00FC3D5B" w:rsidRDefault="00FC3D5B" w:rsidP="0035553D">
      <w:pPr>
        <w:jc w:val="both"/>
        <w:rPr>
          <w:rFonts w:ascii="Times New Roman" w:hAnsi="Times New Roman" w:cs="Times New Roman"/>
          <w:sz w:val="24"/>
          <w:szCs w:val="24"/>
        </w:rPr>
      </w:pPr>
    </w:p>
    <w:p w:rsidR="00FC3D5B" w:rsidRDefault="00FC3D5B" w:rsidP="0035553D">
      <w:pPr>
        <w:jc w:val="both"/>
        <w:rPr>
          <w:rFonts w:ascii="Times New Roman" w:hAnsi="Times New Roman" w:cs="Times New Roman"/>
          <w:sz w:val="24"/>
          <w:szCs w:val="24"/>
        </w:rPr>
      </w:pPr>
    </w:p>
    <w:p w:rsidR="00FC3D5B" w:rsidRDefault="00FC3D5B" w:rsidP="0035553D">
      <w:pPr>
        <w:jc w:val="both"/>
        <w:rPr>
          <w:rFonts w:ascii="Times New Roman" w:hAnsi="Times New Roman" w:cs="Times New Roman"/>
          <w:sz w:val="24"/>
          <w:szCs w:val="24"/>
        </w:rPr>
      </w:pPr>
    </w:p>
    <w:p w:rsidR="00FC3D5B" w:rsidRPr="00FC3D5B" w:rsidRDefault="00FC3D5B" w:rsidP="0035553D">
      <w:pPr>
        <w:jc w:val="both"/>
        <w:rPr>
          <w:rFonts w:ascii="Times New Roman" w:hAnsi="Times New Roman" w:cs="Times New Roman"/>
          <w:sz w:val="20"/>
          <w:szCs w:val="20"/>
        </w:rPr>
      </w:pPr>
    </w:p>
    <w:p w:rsidR="007D3CAD" w:rsidRPr="00FC3D5B" w:rsidRDefault="004E26A3" w:rsidP="005C69C2">
      <w:pPr>
        <w:spacing w:after="0"/>
        <w:jc w:val="right"/>
        <w:outlineLvl w:val="1"/>
        <w:rPr>
          <w:rFonts w:ascii="Times New Roman" w:hAnsi="Times New Roman" w:cs="Times New Roman"/>
          <w:sz w:val="20"/>
          <w:szCs w:val="20"/>
        </w:rPr>
      </w:pPr>
      <w:r w:rsidRPr="00FC3D5B">
        <w:rPr>
          <w:rFonts w:ascii="Times New Roman" w:hAnsi="Times New Roman" w:cs="Times New Roman"/>
          <w:sz w:val="20"/>
          <w:szCs w:val="20"/>
        </w:rPr>
        <w:lastRenderedPageBreak/>
        <w:t xml:space="preserve">Приложение № </w:t>
      </w:r>
      <w:r w:rsidR="0035553D" w:rsidRPr="00FC3D5B">
        <w:rPr>
          <w:rFonts w:ascii="Times New Roman" w:hAnsi="Times New Roman" w:cs="Times New Roman"/>
          <w:sz w:val="20"/>
          <w:szCs w:val="20"/>
        </w:rPr>
        <w:t>10</w:t>
      </w:r>
    </w:p>
    <w:p w:rsidR="007D3CAD" w:rsidRPr="00FC3D5B" w:rsidRDefault="007D3CAD"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к Положению об оплате</w:t>
      </w:r>
    </w:p>
    <w:p w:rsidR="00B80A03" w:rsidRPr="00FC3D5B" w:rsidRDefault="007D3CAD"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 xml:space="preserve">труда работников </w:t>
      </w:r>
    </w:p>
    <w:p w:rsidR="007D3CAD" w:rsidRPr="00FC3D5B" w:rsidRDefault="00B80A03"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 xml:space="preserve">МБОУ </w:t>
      </w:r>
      <w:r w:rsidR="007D3CAD" w:rsidRPr="00FC3D5B">
        <w:rPr>
          <w:rFonts w:ascii="Times New Roman" w:hAnsi="Times New Roman" w:cs="Times New Roman"/>
          <w:sz w:val="20"/>
          <w:szCs w:val="20"/>
        </w:rPr>
        <w:t xml:space="preserve"> «</w:t>
      </w:r>
      <w:r w:rsidR="00A1099A" w:rsidRPr="00FC3D5B">
        <w:rPr>
          <w:rFonts w:ascii="Times New Roman" w:hAnsi="Times New Roman" w:cs="Times New Roman"/>
          <w:sz w:val="20"/>
          <w:szCs w:val="20"/>
        </w:rPr>
        <w:t>Усть-Сосновская</w:t>
      </w:r>
      <w:r w:rsidRPr="00FC3D5B">
        <w:rPr>
          <w:rFonts w:ascii="Times New Roman" w:hAnsi="Times New Roman" w:cs="Times New Roman"/>
          <w:sz w:val="20"/>
          <w:szCs w:val="20"/>
        </w:rPr>
        <w:t xml:space="preserve"> ООШ</w:t>
      </w:r>
      <w:r w:rsidR="007D3CAD" w:rsidRPr="00FC3D5B">
        <w:rPr>
          <w:rFonts w:ascii="Times New Roman" w:hAnsi="Times New Roman" w:cs="Times New Roman"/>
          <w:sz w:val="20"/>
          <w:szCs w:val="20"/>
        </w:rPr>
        <w:t xml:space="preserve">» </w:t>
      </w:r>
    </w:p>
    <w:p w:rsidR="007D3CAD" w:rsidRPr="00FC3D5B" w:rsidRDefault="007D3CAD" w:rsidP="00B80A03">
      <w:pPr>
        <w:spacing w:after="0"/>
        <w:ind w:left="4860"/>
        <w:jc w:val="center"/>
        <w:rPr>
          <w:rFonts w:ascii="Times New Roman" w:hAnsi="Times New Roman" w:cs="Times New Roman"/>
          <w:sz w:val="20"/>
          <w:szCs w:val="20"/>
        </w:rPr>
      </w:pPr>
    </w:p>
    <w:p w:rsidR="007D3CAD" w:rsidRPr="00750F53" w:rsidRDefault="007D3CAD" w:rsidP="00B80A03">
      <w:pPr>
        <w:spacing w:after="0"/>
        <w:ind w:left="4860"/>
        <w:jc w:val="center"/>
        <w:rPr>
          <w:rFonts w:ascii="Times New Roman" w:hAnsi="Times New Roman" w:cs="Times New Roman"/>
          <w:sz w:val="24"/>
          <w:szCs w:val="24"/>
        </w:rPr>
      </w:pPr>
    </w:p>
    <w:p w:rsidR="007D3CAD" w:rsidRPr="00750F53" w:rsidRDefault="007D3CAD" w:rsidP="00B80A03">
      <w:pPr>
        <w:spacing w:after="0"/>
        <w:jc w:val="center"/>
        <w:rPr>
          <w:rFonts w:ascii="Times New Roman" w:hAnsi="Times New Roman" w:cs="Times New Roman"/>
          <w:sz w:val="24"/>
          <w:szCs w:val="24"/>
        </w:rPr>
      </w:pPr>
      <w:r w:rsidRPr="00750F53">
        <w:rPr>
          <w:rFonts w:ascii="Times New Roman" w:hAnsi="Times New Roman" w:cs="Times New Roman"/>
          <w:sz w:val="24"/>
          <w:szCs w:val="24"/>
        </w:rPr>
        <w:t>Перечень</w:t>
      </w:r>
    </w:p>
    <w:p w:rsidR="007D3CAD" w:rsidRPr="00750F53" w:rsidRDefault="007D3CAD" w:rsidP="00B80A03">
      <w:pPr>
        <w:spacing w:after="0"/>
        <w:jc w:val="center"/>
        <w:rPr>
          <w:rFonts w:ascii="Times New Roman" w:hAnsi="Times New Roman" w:cs="Times New Roman"/>
          <w:sz w:val="24"/>
          <w:szCs w:val="24"/>
        </w:rPr>
      </w:pPr>
      <w:r w:rsidRPr="00750F53">
        <w:rPr>
          <w:rFonts w:ascii="Times New Roman" w:hAnsi="Times New Roman" w:cs="Times New Roman"/>
          <w:sz w:val="24"/>
          <w:szCs w:val="24"/>
        </w:rPr>
        <w:t>учреждений, организаций и должностей, время работы</w:t>
      </w:r>
    </w:p>
    <w:p w:rsidR="007D3CAD" w:rsidRPr="00750F53" w:rsidRDefault="007D3CAD" w:rsidP="00B80A03">
      <w:pPr>
        <w:spacing w:after="0"/>
        <w:jc w:val="center"/>
        <w:rPr>
          <w:rFonts w:ascii="Times New Roman" w:hAnsi="Times New Roman" w:cs="Times New Roman"/>
          <w:sz w:val="24"/>
          <w:szCs w:val="24"/>
        </w:rPr>
      </w:pPr>
      <w:r w:rsidRPr="00750F53">
        <w:rPr>
          <w:rFonts w:ascii="Times New Roman" w:hAnsi="Times New Roman" w:cs="Times New Roman"/>
          <w:sz w:val="24"/>
          <w:szCs w:val="24"/>
        </w:rPr>
        <w:t>в которых засчитывается в педагогический стаж</w:t>
      </w:r>
    </w:p>
    <w:p w:rsidR="007D3CAD" w:rsidRPr="00750F53" w:rsidRDefault="007D3CAD" w:rsidP="00B80A03">
      <w:pPr>
        <w:spacing w:after="0"/>
        <w:jc w:val="center"/>
        <w:rPr>
          <w:rFonts w:ascii="Times New Roman" w:hAnsi="Times New Roman" w:cs="Times New Roman"/>
          <w:sz w:val="24"/>
          <w:szCs w:val="24"/>
        </w:rPr>
      </w:pPr>
      <w:r w:rsidRPr="00750F53">
        <w:rPr>
          <w:rFonts w:ascii="Times New Roman" w:hAnsi="Times New Roman" w:cs="Times New Roman"/>
          <w:sz w:val="24"/>
          <w:szCs w:val="24"/>
        </w:rPr>
        <w:t>работников образования</w:t>
      </w:r>
    </w:p>
    <w:p w:rsidR="007D3CAD" w:rsidRPr="00750F53" w:rsidRDefault="007D3CAD" w:rsidP="007D3CAD">
      <w:pPr>
        <w:jc w:val="center"/>
        <w:rPr>
          <w:rFonts w:ascii="Times New Roman" w:hAnsi="Times New Roman" w:cs="Times New Roman"/>
          <w:sz w:val="24"/>
          <w:szCs w:val="24"/>
        </w:rPr>
      </w:pPr>
    </w:p>
    <w:tbl>
      <w:tblPr>
        <w:tblW w:w="0" w:type="auto"/>
        <w:tblCellSpacing w:w="5" w:type="nil"/>
        <w:tblInd w:w="-73" w:type="dxa"/>
        <w:tblLayout w:type="fixed"/>
        <w:tblCellMar>
          <w:left w:w="75" w:type="dxa"/>
          <w:right w:w="75" w:type="dxa"/>
        </w:tblCellMar>
        <w:tblLook w:val="0000"/>
      </w:tblPr>
      <w:tblGrid>
        <w:gridCol w:w="4641"/>
        <w:gridCol w:w="4867"/>
      </w:tblGrid>
      <w:tr w:rsidR="007D3CAD" w:rsidRPr="00FC3D5B" w:rsidTr="00F57B1E">
        <w:trPr>
          <w:tblCellSpacing w:w="5" w:type="nil"/>
        </w:trPr>
        <w:tc>
          <w:tcPr>
            <w:tcW w:w="4641"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center"/>
              <w:rPr>
                <w:rFonts w:ascii="Times New Roman" w:hAnsi="Times New Roman" w:cs="Times New Roman"/>
                <w:sz w:val="20"/>
                <w:szCs w:val="20"/>
              </w:rPr>
            </w:pPr>
            <w:r w:rsidRPr="00FC3D5B">
              <w:rPr>
                <w:rFonts w:ascii="Times New Roman" w:hAnsi="Times New Roman" w:cs="Times New Roman"/>
                <w:sz w:val="20"/>
                <w:szCs w:val="20"/>
              </w:rPr>
              <w:t xml:space="preserve">Наименование учреждений и </w:t>
            </w:r>
          </w:p>
          <w:p w:rsidR="007D3CAD" w:rsidRPr="00FC3D5B" w:rsidRDefault="007D3CAD" w:rsidP="00F57B1E">
            <w:pPr>
              <w:pStyle w:val="ConsPlusCell"/>
              <w:jc w:val="center"/>
              <w:rPr>
                <w:rFonts w:ascii="Times New Roman" w:hAnsi="Times New Roman" w:cs="Times New Roman"/>
                <w:sz w:val="20"/>
                <w:szCs w:val="20"/>
              </w:rPr>
            </w:pPr>
            <w:r w:rsidRPr="00FC3D5B">
              <w:rPr>
                <w:rFonts w:ascii="Times New Roman" w:hAnsi="Times New Roman" w:cs="Times New Roman"/>
                <w:sz w:val="20"/>
                <w:szCs w:val="20"/>
              </w:rPr>
              <w:t>организаций</w:t>
            </w:r>
          </w:p>
        </w:tc>
        <w:tc>
          <w:tcPr>
            <w:tcW w:w="4867"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center"/>
              <w:rPr>
                <w:rFonts w:ascii="Times New Roman" w:hAnsi="Times New Roman" w:cs="Times New Roman"/>
                <w:sz w:val="20"/>
                <w:szCs w:val="20"/>
              </w:rPr>
            </w:pPr>
            <w:r w:rsidRPr="00FC3D5B">
              <w:rPr>
                <w:rFonts w:ascii="Times New Roman" w:hAnsi="Times New Roman" w:cs="Times New Roman"/>
                <w:sz w:val="20"/>
                <w:szCs w:val="20"/>
              </w:rPr>
              <w:t>Наименование должностей</w:t>
            </w:r>
          </w:p>
        </w:tc>
      </w:tr>
      <w:tr w:rsidR="007D3CAD" w:rsidRPr="00FC3D5B" w:rsidTr="00F57B1E">
        <w:trPr>
          <w:tblCellSpacing w:w="5" w:type="nil"/>
        </w:trPr>
        <w:tc>
          <w:tcPr>
            <w:tcW w:w="4641" w:type="dxa"/>
            <w:tcBorders>
              <w:left w:val="single" w:sz="4" w:space="0" w:color="auto"/>
              <w:bottom w:val="single" w:sz="4" w:space="0" w:color="auto"/>
              <w:right w:val="single" w:sz="4" w:space="0" w:color="auto"/>
            </w:tcBorders>
          </w:tcPr>
          <w:p w:rsidR="007D3CAD" w:rsidRPr="00FC3D5B" w:rsidRDefault="007D3CAD" w:rsidP="00F57B1E">
            <w:pPr>
              <w:pStyle w:val="ConsPlusCell"/>
              <w:jc w:val="center"/>
              <w:rPr>
                <w:rFonts w:ascii="Times New Roman" w:hAnsi="Times New Roman" w:cs="Times New Roman"/>
                <w:sz w:val="20"/>
                <w:szCs w:val="20"/>
              </w:rPr>
            </w:pPr>
            <w:r w:rsidRPr="00FC3D5B">
              <w:rPr>
                <w:rFonts w:ascii="Times New Roman" w:hAnsi="Times New Roman" w:cs="Times New Roman"/>
                <w:sz w:val="20"/>
                <w:szCs w:val="20"/>
              </w:rPr>
              <w:t>1</w:t>
            </w:r>
          </w:p>
        </w:tc>
        <w:tc>
          <w:tcPr>
            <w:tcW w:w="4867" w:type="dxa"/>
            <w:tcBorders>
              <w:left w:val="single" w:sz="4" w:space="0" w:color="auto"/>
              <w:bottom w:val="single" w:sz="4" w:space="0" w:color="auto"/>
              <w:right w:val="single" w:sz="4" w:space="0" w:color="auto"/>
            </w:tcBorders>
          </w:tcPr>
          <w:p w:rsidR="007D3CAD" w:rsidRPr="00FC3D5B" w:rsidRDefault="007D3CAD" w:rsidP="00F57B1E">
            <w:pPr>
              <w:pStyle w:val="ConsPlusCell"/>
              <w:jc w:val="center"/>
              <w:rPr>
                <w:rFonts w:ascii="Times New Roman" w:hAnsi="Times New Roman" w:cs="Times New Roman"/>
                <w:sz w:val="20"/>
                <w:szCs w:val="20"/>
              </w:rPr>
            </w:pPr>
            <w:r w:rsidRPr="00FC3D5B">
              <w:rPr>
                <w:rFonts w:ascii="Times New Roman" w:hAnsi="Times New Roman" w:cs="Times New Roman"/>
                <w:sz w:val="20"/>
                <w:szCs w:val="20"/>
              </w:rPr>
              <w:t>2</w:t>
            </w:r>
          </w:p>
        </w:tc>
      </w:tr>
      <w:tr w:rsidR="007D3CAD" w:rsidRPr="00FC3D5B" w:rsidTr="00F57B1E">
        <w:trPr>
          <w:trHeight w:val="1629"/>
          <w:tblCellSpacing w:w="5" w:type="nil"/>
        </w:trPr>
        <w:tc>
          <w:tcPr>
            <w:tcW w:w="4641"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both"/>
              <w:rPr>
                <w:rFonts w:ascii="Times New Roman" w:hAnsi="Times New Roman" w:cs="Times New Roman"/>
                <w:sz w:val="20"/>
                <w:szCs w:val="20"/>
              </w:rPr>
            </w:pPr>
            <w:r w:rsidRPr="00FC3D5B">
              <w:rPr>
                <w:rFonts w:ascii="Times New Roman" w:hAnsi="Times New Roman" w:cs="Times New Roman"/>
                <w:sz w:val="20"/>
                <w:szCs w:val="20"/>
              </w:rPr>
              <w:t xml:space="preserve">Образовательные учреждения </w:t>
            </w:r>
          </w:p>
        </w:tc>
        <w:tc>
          <w:tcPr>
            <w:tcW w:w="4867"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both"/>
              <w:rPr>
                <w:rFonts w:ascii="Times New Roman" w:hAnsi="Times New Roman" w:cs="Times New Roman"/>
                <w:sz w:val="20"/>
                <w:szCs w:val="20"/>
              </w:rPr>
            </w:pPr>
            <w:r w:rsidRPr="00FC3D5B">
              <w:rPr>
                <w:rFonts w:ascii="Times New Roman" w:hAnsi="Times New Roman" w:cs="Times New Roman"/>
                <w:sz w:val="20"/>
                <w:szCs w:val="20"/>
              </w:rPr>
              <w:t xml:space="preserve">Учителя, преподаватели, учителя-   </w:t>
            </w:r>
            <w:r w:rsidRPr="00FC3D5B">
              <w:rPr>
                <w:rFonts w:ascii="Times New Roman" w:hAnsi="Times New Roman" w:cs="Times New Roman"/>
                <w:sz w:val="20"/>
                <w:szCs w:val="20"/>
              </w:rPr>
              <w:br/>
              <w:t xml:space="preserve">дефектологи, учителя-логопеды, логопеды, преподаватели- 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машинках и другой организационной технике), старшие методисты, методисты,  старшие инструкторы-методисты, инструкторы- 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 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w:t>
            </w:r>
          </w:p>
        </w:tc>
      </w:tr>
    </w:tbl>
    <w:p w:rsidR="007D3CAD" w:rsidRPr="00FC3D5B" w:rsidRDefault="007D3CAD" w:rsidP="007D3CAD">
      <w:pPr>
        <w:rPr>
          <w:rFonts w:ascii="Times New Roman" w:hAnsi="Times New Roman" w:cs="Times New Roman"/>
          <w:sz w:val="20"/>
          <w:szCs w:val="20"/>
        </w:rPr>
      </w:pPr>
      <w:r w:rsidRPr="00FC3D5B">
        <w:rPr>
          <w:rFonts w:ascii="Times New Roman" w:hAnsi="Times New Roman" w:cs="Times New Roman"/>
          <w:sz w:val="20"/>
          <w:szCs w:val="20"/>
        </w:rPr>
        <w:br w:type="page"/>
      </w:r>
    </w:p>
    <w:tbl>
      <w:tblPr>
        <w:tblW w:w="0" w:type="auto"/>
        <w:tblCellSpacing w:w="5" w:type="nil"/>
        <w:tblInd w:w="-73" w:type="dxa"/>
        <w:tblLayout w:type="fixed"/>
        <w:tblCellMar>
          <w:left w:w="75" w:type="dxa"/>
          <w:right w:w="75" w:type="dxa"/>
        </w:tblCellMar>
        <w:tblLook w:val="0000"/>
      </w:tblPr>
      <w:tblGrid>
        <w:gridCol w:w="4641"/>
        <w:gridCol w:w="4867"/>
      </w:tblGrid>
      <w:tr w:rsidR="007D3CAD" w:rsidRPr="00FC3D5B" w:rsidTr="00F57B1E">
        <w:trPr>
          <w:trHeight w:val="129"/>
          <w:tblCellSpacing w:w="5" w:type="nil"/>
        </w:trPr>
        <w:tc>
          <w:tcPr>
            <w:tcW w:w="4641"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center"/>
              <w:rPr>
                <w:rFonts w:ascii="Times New Roman" w:hAnsi="Times New Roman" w:cs="Times New Roman"/>
                <w:sz w:val="20"/>
                <w:szCs w:val="20"/>
                <w:lang w:val="en-US"/>
              </w:rPr>
            </w:pPr>
            <w:r w:rsidRPr="00FC3D5B">
              <w:rPr>
                <w:rFonts w:ascii="Times New Roman" w:hAnsi="Times New Roman" w:cs="Times New Roman"/>
                <w:sz w:val="20"/>
                <w:szCs w:val="20"/>
                <w:lang w:val="en-US"/>
              </w:rPr>
              <w:lastRenderedPageBreak/>
              <w:t>1</w:t>
            </w:r>
          </w:p>
        </w:tc>
        <w:tc>
          <w:tcPr>
            <w:tcW w:w="4867"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center"/>
              <w:rPr>
                <w:rFonts w:ascii="Times New Roman" w:hAnsi="Times New Roman" w:cs="Times New Roman"/>
                <w:sz w:val="20"/>
                <w:szCs w:val="20"/>
                <w:lang w:val="en-US"/>
              </w:rPr>
            </w:pPr>
            <w:r w:rsidRPr="00FC3D5B">
              <w:rPr>
                <w:rFonts w:ascii="Times New Roman" w:hAnsi="Times New Roman" w:cs="Times New Roman"/>
                <w:sz w:val="20"/>
                <w:szCs w:val="20"/>
                <w:lang w:val="en-US"/>
              </w:rPr>
              <w:t>2</w:t>
            </w:r>
          </w:p>
        </w:tc>
      </w:tr>
      <w:tr w:rsidR="007D3CAD" w:rsidRPr="00FC3D5B" w:rsidTr="00F57B1E">
        <w:trPr>
          <w:trHeight w:val="171"/>
          <w:tblCellSpacing w:w="5" w:type="nil"/>
        </w:trPr>
        <w:tc>
          <w:tcPr>
            <w:tcW w:w="4641"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both"/>
              <w:rPr>
                <w:rFonts w:ascii="Times New Roman" w:hAnsi="Times New Roman" w:cs="Times New Roman"/>
                <w:sz w:val="20"/>
                <w:szCs w:val="20"/>
              </w:rPr>
            </w:pPr>
          </w:p>
        </w:tc>
        <w:tc>
          <w:tcPr>
            <w:tcW w:w="4867"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both"/>
              <w:rPr>
                <w:rFonts w:ascii="Times New Roman" w:hAnsi="Times New Roman" w:cs="Times New Roman"/>
                <w:sz w:val="20"/>
                <w:szCs w:val="20"/>
              </w:rPr>
            </w:pPr>
            <w:r w:rsidRPr="00FC3D5B">
              <w:rPr>
                <w:rFonts w:ascii="Times New Roman" w:hAnsi="Times New Roman" w:cs="Times New Roman"/>
                <w:sz w:val="20"/>
                <w:szCs w:val="20"/>
              </w:rPr>
              <w:t xml:space="preserve">(начальников,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учебно-лётной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 </w:t>
            </w:r>
          </w:p>
        </w:tc>
      </w:tr>
      <w:tr w:rsidR="007D3CAD" w:rsidRPr="00FC3D5B" w:rsidTr="00F57B1E">
        <w:trPr>
          <w:trHeight w:val="1956"/>
          <w:tblCellSpacing w:w="5" w:type="nil"/>
        </w:trPr>
        <w:tc>
          <w:tcPr>
            <w:tcW w:w="4641"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both"/>
              <w:rPr>
                <w:rFonts w:ascii="Times New Roman" w:hAnsi="Times New Roman" w:cs="Times New Roman"/>
                <w:sz w:val="20"/>
                <w:szCs w:val="20"/>
              </w:rPr>
            </w:pPr>
            <w:r w:rsidRPr="00FC3D5B">
              <w:rPr>
                <w:rFonts w:ascii="Times New Roman" w:hAnsi="Times New Roman" w:cs="Times New Roman"/>
                <w:sz w:val="20"/>
                <w:szCs w:val="20"/>
              </w:rPr>
              <w:t xml:space="preserve">Методические (учебно-методические) учреждения всех наименований (независимо от ведомственной подчиненности)                       </w:t>
            </w:r>
          </w:p>
        </w:tc>
        <w:tc>
          <w:tcPr>
            <w:tcW w:w="4867"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both"/>
              <w:rPr>
                <w:rFonts w:ascii="Times New Roman" w:hAnsi="Times New Roman" w:cs="Times New Roman"/>
                <w:sz w:val="20"/>
                <w:szCs w:val="20"/>
              </w:rPr>
            </w:pPr>
            <w:r w:rsidRPr="00FC3D5B">
              <w:rPr>
                <w:rFonts w:ascii="Times New Roman" w:hAnsi="Times New Roman" w:cs="Times New Roman"/>
                <w:sz w:val="20"/>
                <w:szCs w:val="20"/>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7D3CAD" w:rsidRPr="00FC3D5B" w:rsidTr="00F57B1E">
        <w:trPr>
          <w:trHeight w:val="2218"/>
          <w:tblCellSpacing w:w="5" w:type="nil"/>
        </w:trPr>
        <w:tc>
          <w:tcPr>
            <w:tcW w:w="4641"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both"/>
              <w:rPr>
                <w:rFonts w:ascii="Times New Roman" w:hAnsi="Times New Roman" w:cs="Times New Roman"/>
                <w:sz w:val="20"/>
                <w:szCs w:val="20"/>
              </w:rPr>
            </w:pPr>
            <w:r w:rsidRPr="00FC3D5B">
              <w:rPr>
                <w:rFonts w:ascii="Times New Roman" w:hAnsi="Times New Roman" w:cs="Times New Roman"/>
                <w:sz w:val="20"/>
                <w:szCs w:val="20"/>
              </w:rPr>
              <w:t xml:space="preserve">Органы управления образованием и     </w:t>
            </w:r>
            <w:r w:rsidRPr="00FC3D5B">
              <w:rPr>
                <w:rFonts w:ascii="Times New Roman" w:hAnsi="Times New Roman" w:cs="Times New Roman"/>
                <w:sz w:val="20"/>
                <w:szCs w:val="20"/>
              </w:rPr>
              <w:br/>
              <w:t xml:space="preserve">органы (структурные подразделения), осуществляющие руководство образовательными учреждениями     </w:t>
            </w:r>
          </w:p>
        </w:tc>
        <w:tc>
          <w:tcPr>
            <w:tcW w:w="4867"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both"/>
              <w:rPr>
                <w:rFonts w:ascii="Times New Roman" w:hAnsi="Times New Roman" w:cs="Times New Roman"/>
                <w:sz w:val="20"/>
                <w:szCs w:val="20"/>
              </w:rPr>
            </w:pPr>
            <w:r w:rsidRPr="00FC3D5B">
              <w:rPr>
                <w:rFonts w:ascii="Times New Roman" w:hAnsi="Times New Roman" w:cs="Times New Roman"/>
                <w:sz w:val="20"/>
                <w:szCs w:val="20"/>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7D3CAD" w:rsidRPr="00FC3D5B" w:rsidTr="00F57B1E">
        <w:trPr>
          <w:trHeight w:val="2108"/>
          <w:tblCellSpacing w:w="5" w:type="nil"/>
        </w:trPr>
        <w:tc>
          <w:tcPr>
            <w:tcW w:w="4641"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both"/>
              <w:rPr>
                <w:rFonts w:ascii="Times New Roman" w:hAnsi="Times New Roman" w:cs="Times New Roman"/>
                <w:sz w:val="20"/>
                <w:szCs w:val="20"/>
              </w:rPr>
            </w:pPr>
            <w:r w:rsidRPr="00FC3D5B">
              <w:rPr>
                <w:rFonts w:ascii="Times New Roman" w:hAnsi="Times New Roman" w:cs="Times New Roman"/>
                <w:sz w:val="20"/>
                <w:szCs w:val="20"/>
              </w:rPr>
              <w:t xml:space="preserve">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                </w:t>
            </w:r>
          </w:p>
        </w:tc>
        <w:tc>
          <w:tcPr>
            <w:tcW w:w="4867" w:type="dxa"/>
            <w:tcBorders>
              <w:top w:val="single" w:sz="4" w:space="0" w:color="auto"/>
              <w:left w:val="single" w:sz="4" w:space="0" w:color="auto"/>
              <w:bottom w:val="single" w:sz="4" w:space="0" w:color="auto"/>
              <w:right w:val="single" w:sz="4" w:space="0" w:color="auto"/>
            </w:tcBorders>
          </w:tcPr>
          <w:p w:rsidR="007D3CAD" w:rsidRPr="00FC3D5B" w:rsidRDefault="007D3CAD" w:rsidP="00F57B1E">
            <w:pPr>
              <w:pStyle w:val="ConsPlusCell"/>
              <w:jc w:val="both"/>
              <w:rPr>
                <w:rFonts w:ascii="Times New Roman" w:hAnsi="Times New Roman" w:cs="Times New Roman"/>
                <w:sz w:val="20"/>
                <w:szCs w:val="20"/>
              </w:rPr>
            </w:pPr>
            <w:r w:rsidRPr="00FC3D5B">
              <w:rPr>
                <w:rFonts w:ascii="Times New Roman" w:hAnsi="Times New Roman" w:cs="Times New Roman"/>
                <w:sz w:val="20"/>
                <w:szCs w:val="20"/>
              </w:rPr>
              <w:t>Штатные преподаватели, мастера</w:t>
            </w:r>
            <w:r w:rsidRPr="00FC3D5B">
              <w:rPr>
                <w:rFonts w:ascii="Times New Roman" w:hAnsi="Times New Roman" w:cs="Times New Roman"/>
                <w:sz w:val="20"/>
                <w:szCs w:val="20"/>
              </w:rPr>
              <w:br/>
              <w:t xml:space="preserve">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                </w:t>
            </w:r>
          </w:p>
        </w:tc>
      </w:tr>
    </w:tbl>
    <w:p w:rsidR="007D3CAD" w:rsidRPr="00FC3D5B" w:rsidRDefault="00B80A03" w:rsidP="00B80A03">
      <w:pPr>
        <w:spacing w:after="0"/>
        <w:ind w:firstLine="720"/>
        <w:jc w:val="both"/>
        <w:rPr>
          <w:rFonts w:ascii="Times New Roman" w:hAnsi="Times New Roman" w:cs="Times New Roman"/>
          <w:sz w:val="20"/>
          <w:szCs w:val="20"/>
        </w:rPr>
      </w:pPr>
      <w:r w:rsidRPr="00FC3D5B">
        <w:rPr>
          <w:rFonts w:ascii="Times New Roman" w:hAnsi="Times New Roman" w:cs="Times New Roman"/>
          <w:sz w:val="20"/>
          <w:szCs w:val="20"/>
        </w:rPr>
        <w:t>Примечание:</w:t>
      </w:r>
    </w:p>
    <w:p w:rsidR="007D3CAD" w:rsidRPr="00FC3D5B" w:rsidRDefault="007D3CAD" w:rsidP="007D3CAD">
      <w:pPr>
        <w:ind w:firstLine="720"/>
        <w:jc w:val="both"/>
        <w:rPr>
          <w:rFonts w:ascii="Times New Roman" w:hAnsi="Times New Roman" w:cs="Times New Roman"/>
          <w:sz w:val="20"/>
          <w:szCs w:val="20"/>
        </w:rPr>
      </w:pPr>
      <w:r w:rsidRPr="00FC3D5B">
        <w:rPr>
          <w:rFonts w:ascii="Times New Roman" w:hAnsi="Times New Roman" w:cs="Times New Roman"/>
          <w:sz w:val="20"/>
          <w:szCs w:val="20"/>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организационно-методических отделов республиканской, краевой, областной больницы.</w:t>
      </w:r>
    </w:p>
    <w:p w:rsidR="007D3CAD" w:rsidRPr="00FC3D5B" w:rsidRDefault="007D3CAD" w:rsidP="005C69C2">
      <w:pPr>
        <w:spacing w:after="0"/>
        <w:rPr>
          <w:rFonts w:ascii="Times New Roman" w:hAnsi="Times New Roman" w:cs="Times New Roman"/>
          <w:sz w:val="20"/>
          <w:szCs w:val="20"/>
        </w:rPr>
      </w:pPr>
      <w:r w:rsidRPr="00FC3D5B">
        <w:rPr>
          <w:rFonts w:ascii="Times New Roman" w:hAnsi="Times New Roman" w:cs="Times New Roman"/>
          <w:sz w:val="20"/>
          <w:szCs w:val="20"/>
        </w:rPr>
        <w:br w:type="page"/>
      </w:r>
    </w:p>
    <w:p w:rsidR="007D3CAD" w:rsidRPr="00FC3D5B" w:rsidRDefault="004E26A3" w:rsidP="005C69C2">
      <w:pPr>
        <w:spacing w:after="0"/>
        <w:ind w:left="4860"/>
        <w:jc w:val="right"/>
        <w:outlineLvl w:val="1"/>
        <w:rPr>
          <w:rFonts w:ascii="Times New Roman" w:hAnsi="Times New Roman" w:cs="Times New Roman"/>
          <w:sz w:val="20"/>
          <w:szCs w:val="20"/>
        </w:rPr>
      </w:pPr>
      <w:r w:rsidRPr="00FC3D5B">
        <w:rPr>
          <w:rFonts w:ascii="Times New Roman" w:hAnsi="Times New Roman" w:cs="Times New Roman"/>
          <w:sz w:val="20"/>
          <w:szCs w:val="20"/>
        </w:rPr>
        <w:lastRenderedPageBreak/>
        <w:t xml:space="preserve">Приложение № </w:t>
      </w:r>
      <w:r w:rsidR="0035553D" w:rsidRPr="00FC3D5B">
        <w:rPr>
          <w:rFonts w:ascii="Times New Roman" w:hAnsi="Times New Roman" w:cs="Times New Roman"/>
          <w:sz w:val="20"/>
          <w:szCs w:val="20"/>
        </w:rPr>
        <w:t>11</w:t>
      </w:r>
    </w:p>
    <w:p w:rsidR="007D3CAD" w:rsidRPr="00FC3D5B" w:rsidRDefault="007D3CAD"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к Положению об оплате</w:t>
      </w:r>
    </w:p>
    <w:p w:rsidR="007D3CAD" w:rsidRPr="00FC3D5B" w:rsidRDefault="007D3CAD"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труда работников</w:t>
      </w:r>
    </w:p>
    <w:p w:rsidR="007D3CAD" w:rsidRPr="00FC3D5B" w:rsidRDefault="006D1092" w:rsidP="005C69C2">
      <w:pPr>
        <w:spacing w:after="0"/>
        <w:ind w:left="4860"/>
        <w:jc w:val="right"/>
        <w:rPr>
          <w:rFonts w:ascii="Times New Roman" w:hAnsi="Times New Roman" w:cs="Times New Roman"/>
          <w:sz w:val="20"/>
          <w:szCs w:val="20"/>
        </w:rPr>
      </w:pPr>
      <w:r w:rsidRPr="00FC3D5B">
        <w:rPr>
          <w:rFonts w:ascii="Times New Roman" w:hAnsi="Times New Roman" w:cs="Times New Roman"/>
          <w:sz w:val="20"/>
          <w:szCs w:val="20"/>
        </w:rPr>
        <w:t>МБОУ «</w:t>
      </w:r>
      <w:r w:rsidR="00A1099A" w:rsidRPr="00FC3D5B">
        <w:rPr>
          <w:rFonts w:ascii="Times New Roman" w:hAnsi="Times New Roman" w:cs="Times New Roman"/>
          <w:sz w:val="20"/>
          <w:szCs w:val="20"/>
        </w:rPr>
        <w:t>Усть-Сосновская</w:t>
      </w:r>
      <w:r w:rsidRPr="00FC3D5B">
        <w:rPr>
          <w:rFonts w:ascii="Times New Roman" w:hAnsi="Times New Roman" w:cs="Times New Roman"/>
          <w:sz w:val="20"/>
          <w:szCs w:val="20"/>
        </w:rPr>
        <w:t xml:space="preserve"> ООШ</w:t>
      </w:r>
      <w:r w:rsidR="007D3CAD" w:rsidRPr="00FC3D5B">
        <w:rPr>
          <w:rFonts w:ascii="Times New Roman" w:hAnsi="Times New Roman" w:cs="Times New Roman"/>
          <w:sz w:val="20"/>
          <w:szCs w:val="20"/>
        </w:rPr>
        <w:t xml:space="preserve">» </w:t>
      </w:r>
    </w:p>
    <w:p w:rsidR="007D3CAD" w:rsidRPr="00FC3D5B" w:rsidRDefault="007D3CAD" w:rsidP="006D1092">
      <w:pPr>
        <w:spacing w:after="0"/>
        <w:ind w:left="4860"/>
        <w:jc w:val="center"/>
        <w:rPr>
          <w:rFonts w:ascii="Times New Roman" w:hAnsi="Times New Roman" w:cs="Times New Roman"/>
          <w:sz w:val="20"/>
          <w:szCs w:val="20"/>
        </w:rPr>
      </w:pPr>
    </w:p>
    <w:p w:rsidR="007D3CAD" w:rsidRPr="00750F53" w:rsidRDefault="007D3CAD" w:rsidP="006D1092">
      <w:pPr>
        <w:spacing w:after="0"/>
        <w:jc w:val="center"/>
        <w:rPr>
          <w:rFonts w:ascii="Times New Roman" w:hAnsi="Times New Roman" w:cs="Times New Roman"/>
          <w:sz w:val="24"/>
          <w:szCs w:val="24"/>
        </w:rPr>
      </w:pPr>
      <w:r w:rsidRPr="00750F53">
        <w:rPr>
          <w:rFonts w:ascii="Times New Roman" w:hAnsi="Times New Roman" w:cs="Times New Roman"/>
          <w:sz w:val="24"/>
          <w:szCs w:val="24"/>
        </w:rPr>
        <w:t>Перечень</w:t>
      </w:r>
    </w:p>
    <w:p w:rsidR="007D3CAD" w:rsidRPr="00750F53" w:rsidRDefault="007D3CAD" w:rsidP="006D1092">
      <w:pPr>
        <w:spacing w:after="0"/>
        <w:jc w:val="center"/>
        <w:rPr>
          <w:rFonts w:ascii="Times New Roman" w:hAnsi="Times New Roman" w:cs="Times New Roman"/>
          <w:sz w:val="24"/>
          <w:szCs w:val="24"/>
        </w:rPr>
      </w:pPr>
      <w:r w:rsidRPr="00750F53">
        <w:rPr>
          <w:rFonts w:ascii="Times New Roman" w:hAnsi="Times New Roman" w:cs="Times New Roman"/>
          <w:sz w:val="24"/>
          <w:szCs w:val="24"/>
        </w:rPr>
        <w:t>должностей работников образования, должностные</w:t>
      </w:r>
    </w:p>
    <w:p w:rsidR="007D3CAD" w:rsidRPr="00750F53" w:rsidRDefault="007D3CAD" w:rsidP="006D1092">
      <w:pPr>
        <w:spacing w:after="0"/>
        <w:jc w:val="center"/>
        <w:rPr>
          <w:rFonts w:ascii="Times New Roman" w:hAnsi="Times New Roman" w:cs="Times New Roman"/>
          <w:sz w:val="24"/>
          <w:szCs w:val="24"/>
        </w:rPr>
      </w:pPr>
      <w:r w:rsidRPr="00750F53">
        <w:rPr>
          <w:rFonts w:ascii="Times New Roman" w:hAnsi="Times New Roman" w:cs="Times New Roman"/>
          <w:sz w:val="24"/>
          <w:szCs w:val="24"/>
        </w:rPr>
        <w:t>обязанности и профили работ которых совпадают</w:t>
      </w:r>
    </w:p>
    <w:p w:rsidR="007D3CAD" w:rsidRPr="00750F53" w:rsidRDefault="007D3CAD" w:rsidP="007D3CAD">
      <w:pPr>
        <w:jc w:val="center"/>
        <w:rPr>
          <w:rFonts w:ascii="Times New Roman" w:hAnsi="Times New Roman" w:cs="Times New Roman"/>
          <w:sz w:val="24"/>
          <w:szCs w:val="24"/>
        </w:rPr>
      </w:pPr>
    </w:p>
    <w:tbl>
      <w:tblPr>
        <w:tblW w:w="10207" w:type="dxa"/>
        <w:tblCellSpacing w:w="5" w:type="nil"/>
        <w:tblInd w:w="-351" w:type="dxa"/>
        <w:tblLayout w:type="fixed"/>
        <w:tblCellMar>
          <w:left w:w="75" w:type="dxa"/>
          <w:right w:w="75" w:type="dxa"/>
        </w:tblCellMar>
        <w:tblLook w:val="0000"/>
      </w:tblPr>
      <w:tblGrid>
        <w:gridCol w:w="3771"/>
        <w:gridCol w:w="6436"/>
      </w:tblGrid>
      <w:tr w:rsidR="007D3CAD" w:rsidRPr="002D0732" w:rsidTr="00F57B1E">
        <w:trPr>
          <w:trHeight w:val="800"/>
          <w:tblCellSpacing w:w="5" w:type="nil"/>
        </w:trPr>
        <w:tc>
          <w:tcPr>
            <w:tcW w:w="3771" w:type="dxa"/>
            <w:tcBorders>
              <w:top w:val="single" w:sz="4" w:space="0" w:color="auto"/>
              <w:left w:val="single" w:sz="4" w:space="0" w:color="auto"/>
              <w:bottom w:val="single" w:sz="4" w:space="0" w:color="auto"/>
              <w:right w:val="single" w:sz="4" w:space="0" w:color="auto"/>
            </w:tcBorders>
          </w:tcPr>
          <w:p w:rsidR="007D3CAD" w:rsidRPr="002D0732" w:rsidRDefault="007D3CAD" w:rsidP="00F57B1E">
            <w:pPr>
              <w:pStyle w:val="ConsPlusCell"/>
              <w:jc w:val="center"/>
              <w:rPr>
                <w:rFonts w:ascii="Times New Roman" w:hAnsi="Times New Roman" w:cs="Times New Roman"/>
                <w:sz w:val="20"/>
                <w:szCs w:val="20"/>
              </w:rPr>
            </w:pPr>
            <w:r w:rsidRPr="002D0732">
              <w:rPr>
                <w:rFonts w:ascii="Times New Roman" w:hAnsi="Times New Roman" w:cs="Times New Roman"/>
                <w:sz w:val="20"/>
                <w:szCs w:val="20"/>
              </w:rPr>
              <w:t xml:space="preserve">Должность, по которой   установлена        </w:t>
            </w:r>
            <w:r w:rsidRPr="002D0732">
              <w:rPr>
                <w:rFonts w:ascii="Times New Roman" w:hAnsi="Times New Roman" w:cs="Times New Roman"/>
                <w:sz w:val="20"/>
                <w:szCs w:val="20"/>
              </w:rPr>
              <w:br/>
              <w:t>квалификационная</w:t>
            </w:r>
          </w:p>
          <w:p w:rsidR="007D3CAD" w:rsidRPr="002D0732" w:rsidRDefault="007D3CAD" w:rsidP="00F57B1E">
            <w:pPr>
              <w:pStyle w:val="ConsPlusCell"/>
              <w:jc w:val="center"/>
              <w:rPr>
                <w:rFonts w:ascii="Times New Roman" w:hAnsi="Times New Roman" w:cs="Times New Roman"/>
                <w:sz w:val="20"/>
                <w:szCs w:val="20"/>
              </w:rPr>
            </w:pPr>
            <w:r w:rsidRPr="002D0732">
              <w:rPr>
                <w:rFonts w:ascii="Times New Roman" w:hAnsi="Times New Roman" w:cs="Times New Roman"/>
                <w:sz w:val="20"/>
                <w:szCs w:val="20"/>
              </w:rPr>
              <w:t xml:space="preserve"> категория</w:t>
            </w:r>
          </w:p>
        </w:tc>
        <w:tc>
          <w:tcPr>
            <w:tcW w:w="6436" w:type="dxa"/>
            <w:tcBorders>
              <w:top w:val="single" w:sz="4" w:space="0" w:color="auto"/>
              <w:left w:val="single" w:sz="4" w:space="0" w:color="auto"/>
              <w:bottom w:val="single" w:sz="4" w:space="0" w:color="auto"/>
              <w:right w:val="single" w:sz="4" w:space="0" w:color="auto"/>
            </w:tcBorders>
          </w:tcPr>
          <w:p w:rsidR="007D3CAD" w:rsidRPr="002D0732" w:rsidRDefault="007D3CAD" w:rsidP="00F57B1E">
            <w:pPr>
              <w:pStyle w:val="ConsPlusCell"/>
              <w:jc w:val="center"/>
              <w:rPr>
                <w:rFonts w:ascii="Times New Roman" w:hAnsi="Times New Roman" w:cs="Times New Roman"/>
                <w:sz w:val="20"/>
                <w:szCs w:val="20"/>
              </w:rPr>
            </w:pPr>
            <w:r w:rsidRPr="002D0732">
              <w:rPr>
                <w:rFonts w:ascii="Times New Roman" w:hAnsi="Times New Roman" w:cs="Times New Roman"/>
                <w:sz w:val="20"/>
                <w:szCs w:val="20"/>
              </w:rPr>
              <w:t xml:space="preserve">Должность, по которой рекомендуется при   </w:t>
            </w:r>
            <w:r w:rsidRPr="002D0732">
              <w:rPr>
                <w:rFonts w:ascii="Times New Roman" w:hAnsi="Times New Roman" w:cs="Times New Roman"/>
                <w:sz w:val="20"/>
                <w:szCs w:val="20"/>
              </w:rPr>
              <w:br/>
              <w:t xml:space="preserve">оплате труда учитывать квалификационную   </w:t>
            </w:r>
            <w:r w:rsidRPr="002D0732">
              <w:rPr>
                <w:rFonts w:ascii="Times New Roman" w:hAnsi="Times New Roman" w:cs="Times New Roman"/>
                <w:sz w:val="20"/>
                <w:szCs w:val="20"/>
              </w:rPr>
              <w:br/>
              <w:t xml:space="preserve">категорию, установленную по должности,    </w:t>
            </w:r>
            <w:r w:rsidRPr="002D0732">
              <w:rPr>
                <w:rFonts w:ascii="Times New Roman" w:hAnsi="Times New Roman" w:cs="Times New Roman"/>
                <w:sz w:val="20"/>
                <w:szCs w:val="20"/>
              </w:rPr>
              <w:br/>
              <w:t>указанной в графе 1</w:t>
            </w:r>
          </w:p>
        </w:tc>
      </w:tr>
      <w:tr w:rsidR="007D3CAD" w:rsidRPr="002D0732" w:rsidTr="00F57B1E">
        <w:trPr>
          <w:tblCellSpacing w:w="5" w:type="nil"/>
        </w:trPr>
        <w:tc>
          <w:tcPr>
            <w:tcW w:w="3771" w:type="dxa"/>
            <w:tcBorders>
              <w:left w:val="single" w:sz="4" w:space="0" w:color="auto"/>
              <w:bottom w:val="single" w:sz="4" w:space="0" w:color="auto"/>
              <w:right w:val="single" w:sz="4" w:space="0" w:color="auto"/>
            </w:tcBorders>
          </w:tcPr>
          <w:p w:rsidR="007D3CAD" w:rsidRPr="002D0732" w:rsidRDefault="007D3CAD" w:rsidP="00F57B1E">
            <w:pPr>
              <w:pStyle w:val="ConsPlusCell"/>
              <w:jc w:val="center"/>
              <w:rPr>
                <w:rFonts w:ascii="Times New Roman" w:hAnsi="Times New Roman" w:cs="Times New Roman"/>
                <w:sz w:val="20"/>
                <w:szCs w:val="20"/>
              </w:rPr>
            </w:pPr>
            <w:r w:rsidRPr="002D0732">
              <w:rPr>
                <w:rFonts w:ascii="Times New Roman" w:hAnsi="Times New Roman" w:cs="Times New Roman"/>
                <w:sz w:val="20"/>
                <w:szCs w:val="20"/>
              </w:rPr>
              <w:t>1</w:t>
            </w:r>
          </w:p>
        </w:tc>
        <w:tc>
          <w:tcPr>
            <w:tcW w:w="6436" w:type="dxa"/>
            <w:tcBorders>
              <w:left w:val="single" w:sz="4" w:space="0" w:color="auto"/>
              <w:bottom w:val="single" w:sz="4" w:space="0" w:color="auto"/>
              <w:right w:val="single" w:sz="4" w:space="0" w:color="auto"/>
            </w:tcBorders>
          </w:tcPr>
          <w:p w:rsidR="007D3CAD" w:rsidRPr="002D0732" w:rsidRDefault="007D3CAD" w:rsidP="00F57B1E">
            <w:pPr>
              <w:pStyle w:val="ConsPlusCell"/>
              <w:jc w:val="center"/>
              <w:rPr>
                <w:rFonts w:ascii="Times New Roman" w:hAnsi="Times New Roman" w:cs="Times New Roman"/>
                <w:sz w:val="20"/>
                <w:szCs w:val="20"/>
              </w:rPr>
            </w:pPr>
            <w:r w:rsidRPr="002D0732">
              <w:rPr>
                <w:rFonts w:ascii="Times New Roman" w:hAnsi="Times New Roman" w:cs="Times New Roman"/>
                <w:sz w:val="20"/>
                <w:szCs w:val="20"/>
              </w:rPr>
              <w:t>2</w:t>
            </w:r>
          </w:p>
        </w:tc>
      </w:tr>
      <w:tr w:rsidR="007D3CAD" w:rsidRPr="002D0732" w:rsidTr="00F57B1E">
        <w:trPr>
          <w:trHeight w:val="2200"/>
          <w:tblCellSpacing w:w="5" w:type="nil"/>
        </w:trPr>
        <w:tc>
          <w:tcPr>
            <w:tcW w:w="3771" w:type="dxa"/>
            <w:tcBorders>
              <w:left w:val="single" w:sz="4" w:space="0" w:color="auto"/>
              <w:bottom w:val="single" w:sz="4" w:space="0" w:color="auto"/>
              <w:right w:val="single" w:sz="4" w:space="0" w:color="auto"/>
            </w:tcBorders>
          </w:tcPr>
          <w:p w:rsidR="007D3CAD" w:rsidRPr="002D0732" w:rsidRDefault="007D3CAD" w:rsidP="00F57B1E">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Учитель, преподаватель     </w:t>
            </w:r>
          </w:p>
        </w:tc>
        <w:tc>
          <w:tcPr>
            <w:tcW w:w="6436" w:type="dxa"/>
            <w:tcBorders>
              <w:left w:val="single" w:sz="4" w:space="0" w:color="auto"/>
              <w:bottom w:val="single" w:sz="4" w:space="0" w:color="auto"/>
              <w:right w:val="single" w:sz="4" w:space="0" w:color="auto"/>
            </w:tcBorders>
          </w:tcPr>
          <w:p w:rsidR="007D3CAD" w:rsidRPr="002D0732" w:rsidRDefault="007D3CAD" w:rsidP="00F57B1E">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Преподаватель; учитель; воспитатель (независимо от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и жизнедеятельности» (ОБЖ)      </w:t>
            </w:r>
          </w:p>
        </w:tc>
      </w:tr>
      <w:tr w:rsidR="007D3CAD" w:rsidRPr="002D0732" w:rsidTr="00F57B1E">
        <w:trPr>
          <w:trHeight w:val="1222"/>
          <w:tblCellSpacing w:w="5" w:type="nil"/>
        </w:trPr>
        <w:tc>
          <w:tcPr>
            <w:tcW w:w="3771" w:type="dxa"/>
            <w:tcBorders>
              <w:left w:val="single" w:sz="4" w:space="0" w:color="auto"/>
              <w:bottom w:val="single" w:sz="4" w:space="0" w:color="auto"/>
              <w:right w:val="single" w:sz="4" w:space="0" w:color="auto"/>
            </w:tcBorders>
          </w:tcPr>
          <w:p w:rsidR="007D3CAD" w:rsidRPr="002D0732" w:rsidRDefault="007D3CAD" w:rsidP="00F57B1E">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Преподаватель – организатор основ безопасности и жизнедеятельности, допризывной подготовки     </w:t>
            </w:r>
          </w:p>
        </w:tc>
        <w:tc>
          <w:tcPr>
            <w:tcW w:w="6436" w:type="dxa"/>
            <w:tcBorders>
              <w:left w:val="single" w:sz="4" w:space="0" w:color="auto"/>
              <w:bottom w:val="single" w:sz="4" w:space="0" w:color="auto"/>
              <w:right w:val="single" w:sz="4" w:space="0" w:color="auto"/>
            </w:tcBorders>
          </w:tcPr>
          <w:p w:rsidR="007D3CAD" w:rsidRPr="002D0732" w:rsidRDefault="007D3CAD" w:rsidP="00F57B1E">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Учитель, преподаватель, ведущий занятия с    </w:t>
            </w:r>
            <w:r w:rsidRPr="002D0732">
              <w:rPr>
                <w:rFonts w:ascii="Times New Roman" w:hAnsi="Times New Roman" w:cs="Times New Roman"/>
                <w:sz w:val="20"/>
                <w:szCs w:val="20"/>
              </w:rPr>
              <w:br/>
              <w:t xml:space="preserve">обучающимися по темам из курса «Основы       </w:t>
            </w:r>
            <w:r w:rsidRPr="002D0732">
              <w:rPr>
                <w:rFonts w:ascii="Times New Roman" w:hAnsi="Times New Roman" w:cs="Times New Roman"/>
                <w:sz w:val="20"/>
                <w:szCs w:val="20"/>
              </w:rPr>
              <w:br/>
              <w:t xml:space="preserve">безопасности 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(физвоспитания)                              </w:t>
            </w:r>
          </w:p>
        </w:tc>
      </w:tr>
      <w:tr w:rsidR="007D3CAD" w:rsidRPr="002D0732" w:rsidTr="00F57B1E">
        <w:trPr>
          <w:trHeight w:val="754"/>
          <w:tblCellSpacing w:w="5" w:type="nil"/>
        </w:trPr>
        <w:tc>
          <w:tcPr>
            <w:tcW w:w="3771" w:type="dxa"/>
            <w:tcBorders>
              <w:top w:val="single" w:sz="4" w:space="0" w:color="auto"/>
              <w:left w:val="single" w:sz="4" w:space="0" w:color="auto"/>
              <w:bottom w:val="single" w:sz="4" w:space="0" w:color="auto"/>
              <w:right w:val="single" w:sz="4" w:space="0" w:color="auto"/>
            </w:tcBorders>
          </w:tcPr>
          <w:p w:rsidR="007D3CAD" w:rsidRPr="002D0732" w:rsidRDefault="007D3CAD" w:rsidP="00F57B1E">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Руководитель физвоспитания</w:t>
            </w:r>
          </w:p>
        </w:tc>
        <w:tc>
          <w:tcPr>
            <w:tcW w:w="6436" w:type="dxa"/>
            <w:tcBorders>
              <w:top w:val="single" w:sz="4" w:space="0" w:color="auto"/>
              <w:left w:val="single" w:sz="4" w:space="0" w:color="auto"/>
              <w:bottom w:val="single" w:sz="4" w:space="0" w:color="auto"/>
              <w:right w:val="single" w:sz="4" w:space="0" w:color="auto"/>
            </w:tcBorders>
          </w:tcPr>
          <w:p w:rsidR="007D3CAD" w:rsidRPr="002D0732" w:rsidRDefault="007D3CAD" w:rsidP="00F57B1E">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Учитель физкультуры (физвоспитания); преподаватель физкультуры (физвоспитания); инструктор по физкультуре; учитель, преподаватель, ведущий занятия с обучающимися по темам из курса «Основы безопасности и жизнедеятельности» (ОБЖ)</w:t>
            </w:r>
          </w:p>
        </w:tc>
      </w:tr>
    </w:tbl>
    <w:tbl>
      <w:tblPr>
        <w:tblpPr w:leftFromText="180" w:rightFromText="180" w:vertAnchor="text" w:horzAnchor="margin" w:tblpXSpec="center" w:tblpY="189"/>
        <w:tblW w:w="10177" w:type="dxa"/>
        <w:tblCellSpacing w:w="5" w:type="nil"/>
        <w:tblLayout w:type="fixed"/>
        <w:tblCellMar>
          <w:left w:w="75" w:type="dxa"/>
          <w:right w:w="75" w:type="dxa"/>
        </w:tblCellMar>
        <w:tblLook w:val="0000"/>
      </w:tblPr>
      <w:tblGrid>
        <w:gridCol w:w="3761"/>
        <w:gridCol w:w="6416"/>
      </w:tblGrid>
      <w:tr w:rsidR="007D3CAD" w:rsidRPr="002D0732" w:rsidTr="00B52F0B">
        <w:trPr>
          <w:trHeight w:val="400"/>
          <w:tblCellSpacing w:w="5" w:type="nil"/>
        </w:trPr>
        <w:tc>
          <w:tcPr>
            <w:tcW w:w="3761" w:type="dxa"/>
            <w:tcBorders>
              <w:left w:val="single" w:sz="4" w:space="0" w:color="auto"/>
              <w:bottom w:val="single" w:sz="4" w:space="0" w:color="auto"/>
              <w:right w:val="single" w:sz="4" w:space="0" w:color="auto"/>
            </w:tcBorders>
          </w:tcPr>
          <w:p w:rsidR="007D3CAD" w:rsidRPr="002D0732" w:rsidRDefault="007D3CAD" w:rsidP="00B52F0B">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Учитель технологии         </w:t>
            </w:r>
          </w:p>
        </w:tc>
        <w:tc>
          <w:tcPr>
            <w:tcW w:w="6416" w:type="dxa"/>
            <w:tcBorders>
              <w:left w:val="single" w:sz="4" w:space="0" w:color="auto"/>
              <w:bottom w:val="single" w:sz="4" w:space="0" w:color="auto"/>
              <w:right w:val="single" w:sz="4" w:space="0" w:color="auto"/>
            </w:tcBorders>
          </w:tcPr>
          <w:p w:rsidR="007D3CAD" w:rsidRPr="002D0732" w:rsidRDefault="007D3CAD" w:rsidP="00B52F0B">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Мастер производственного обучения; инструктор по труду                                     </w:t>
            </w:r>
          </w:p>
        </w:tc>
      </w:tr>
      <w:tr w:rsidR="007D3CAD" w:rsidRPr="002D0732" w:rsidTr="00B52F0B">
        <w:trPr>
          <w:trHeight w:val="1553"/>
          <w:tblCellSpacing w:w="5" w:type="nil"/>
        </w:trPr>
        <w:tc>
          <w:tcPr>
            <w:tcW w:w="3761" w:type="dxa"/>
            <w:tcBorders>
              <w:top w:val="single" w:sz="4" w:space="0" w:color="auto"/>
              <w:left w:val="single" w:sz="4" w:space="0" w:color="auto"/>
              <w:bottom w:val="single" w:sz="4" w:space="0" w:color="auto"/>
              <w:right w:val="single" w:sz="4" w:space="0" w:color="auto"/>
            </w:tcBorders>
          </w:tcPr>
          <w:p w:rsidR="007D3CAD" w:rsidRPr="002D0732" w:rsidRDefault="007D3CAD" w:rsidP="00B52F0B">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Учитель физкультуры (физвоспитания);           </w:t>
            </w:r>
            <w:r w:rsidRPr="002D0732">
              <w:rPr>
                <w:rFonts w:ascii="Times New Roman" w:hAnsi="Times New Roman" w:cs="Times New Roman"/>
                <w:sz w:val="20"/>
                <w:szCs w:val="20"/>
              </w:rPr>
              <w:br/>
              <w:t xml:space="preserve">преподаватель физкультуры (физвоспитания); инструктор по физкультуре             </w:t>
            </w:r>
          </w:p>
        </w:tc>
        <w:tc>
          <w:tcPr>
            <w:tcW w:w="6416" w:type="dxa"/>
            <w:tcBorders>
              <w:top w:val="single" w:sz="4" w:space="0" w:color="auto"/>
              <w:left w:val="single" w:sz="4" w:space="0" w:color="auto"/>
              <w:bottom w:val="single" w:sz="4" w:space="0" w:color="auto"/>
              <w:right w:val="single" w:sz="4" w:space="0" w:color="auto"/>
            </w:tcBorders>
          </w:tcPr>
          <w:p w:rsidR="007D3CAD" w:rsidRPr="002D0732" w:rsidRDefault="007D3CAD" w:rsidP="00B52F0B">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Старший тренер-преподаватель; тренер-        </w:t>
            </w:r>
            <w:r w:rsidRPr="002D0732">
              <w:rPr>
                <w:rFonts w:ascii="Times New Roman" w:hAnsi="Times New Roman" w:cs="Times New Roman"/>
                <w:sz w:val="20"/>
                <w:szCs w:val="20"/>
              </w:rPr>
              <w:br/>
              <w:t xml:space="preserve">преподаватель                                </w:t>
            </w:r>
          </w:p>
        </w:tc>
      </w:tr>
      <w:tr w:rsidR="007D3CAD" w:rsidRPr="002D0732" w:rsidTr="00B52F0B">
        <w:trPr>
          <w:trHeight w:val="2051"/>
          <w:tblCellSpacing w:w="5" w:type="nil"/>
        </w:trPr>
        <w:tc>
          <w:tcPr>
            <w:tcW w:w="3761" w:type="dxa"/>
            <w:tcBorders>
              <w:top w:val="single" w:sz="4" w:space="0" w:color="auto"/>
              <w:left w:val="single" w:sz="4" w:space="0" w:color="auto"/>
              <w:bottom w:val="single" w:sz="4" w:space="0" w:color="auto"/>
              <w:right w:val="single" w:sz="4" w:space="0" w:color="auto"/>
            </w:tcBorders>
          </w:tcPr>
          <w:p w:rsidR="007D3CAD" w:rsidRPr="002D0732" w:rsidRDefault="007D3CAD" w:rsidP="00B52F0B">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Преподаватель профессионального учреждения либо структурного подразделения профессионального  учреждения, реализующего образовательные программы среднего профессионального образования</w:t>
            </w:r>
          </w:p>
          <w:p w:rsidR="007D3CAD" w:rsidRPr="002D0732" w:rsidRDefault="007D3CAD" w:rsidP="00B52F0B">
            <w:pPr>
              <w:pStyle w:val="ConsPlusCell"/>
              <w:jc w:val="both"/>
              <w:rPr>
                <w:rFonts w:ascii="Times New Roman" w:hAnsi="Times New Roman" w:cs="Times New Roman"/>
                <w:sz w:val="20"/>
                <w:szCs w:val="20"/>
              </w:rPr>
            </w:pPr>
          </w:p>
        </w:tc>
        <w:tc>
          <w:tcPr>
            <w:tcW w:w="6416" w:type="dxa"/>
            <w:tcBorders>
              <w:top w:val="single" w:sz="4" w:space="0" w:color="auto"/>
              <w:left w:val="single" w:sz="4" w:space="0" w:color="auto"/>
              <w:bottom w:val="single" w:sz="4" w:space="0" w:color="auto"/>
              <w:right w:val="single" w:sz="4" w:space="0" w:color="auto"/>
            </w:tcBorders>
          </w:tcPr>
          <w:p w:rsidR="007D3CAD" w:rsidRPr="002D0732" w:rsidRDefault="007D3CAD" w:rsidP="00B52F0B">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Учитель того же предмета (дисциплины)        </w:t>
            </w:r>
            <w:r w:rsidRPr="002D0732">
              <w:rPr>
                <w:rFonts w:ascii="Times New Roman" w:hAnsi="Times New Roman" w:cs="Times New Roman"/>
                <w:sz w:val="20"/>
                <w:szCs w:val="20"/>
              </w:rPr>
              <w:br/>
              <w:t xml:space="preserve">учреждения либо структурного подразделения образовательного  учреждения, реализующего </w:t>
            </w:r>
          </w:p>
          <w:p w:rsidR="007D3CAD" w:rsidRPr="002D0732" w:rsidRDefault="007D3CAD" w:rsidP="00B52F0B">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общеобразовательную программу   </w:t>
            </w:r>
          </w:p>
          <w:p w:rsidR="007D3CAD" w:rsidRPr="002D0732" w:rsidRDefault="007D3CAD" w:rsidP="00B52F0B">
            <w:pPr>
              <w:pStyle w:val="ConsPlusCell"/>
              <w:jc w:val="both"/>
              <w:rPr>
                <w:rFonts w:ascii="Times New Roman" w:hAnsi="Times New Roman" w:cs="Times New Roman"/>
                <w:sz w:val="20"/>
                <w:szCs w:val="20"/>
              </w:rPr>
            </w:pPr>
          </w:p>
          <w:p w:rsidR="007D3CAD" w:rsidRPr="002D0732" w:rsidRDefault="007D3CAD" w:rsidP="00B52F0B">
            <w:pPr>
              <w:pStyle w:val="ConsPlusCell"/>
              <w:jc w:val="both"/>
              <w:rPr>
                <w:rFonts w:ascii="Times New Roman" w:hAnsi="Times New Roman" w:cs="Times New Roman"/>
                <w:sz w:val="20"/>
                <w:szCs w:val="20"/>
              </w:rPr>
            </w:pPr>
          </w:p>
          <w:p w:rsidR="007D3CAD" w:rsidRPr="002D0732" w:rsidRDefault="007D3CAD" w:rsidP="00B52F0B">
            <w:pPr>
              <w:pStyle w:val="ConsPlusCell"/>
              <w:jc w:val="both"/>
              <w:rPr>
                <w:rFonts w:ascii="Times New Roman" w:hAnsi="Times New Roman" w:cs="Times New Roman"/>
                <w:sz w:val="20"/>
                <w:szCs w:val="20"/>
              </w:rPr>
            </w:pPr>
          </w:p>
          <w:p w:rsidR="007D3CAD" w:rsidRPr="002D0732" w:rsidRDefault="007D3CAD" w:rsidP="00B52F0B">
            <w:pPr>
              <w:pStyle w:val="ConsPlusCell"/>
              <w:jc w:val="both"/>
              <w:rPr>
                <w:rFonts w:ascii="Times New Roman" w:hAnsi="Times New Roman" w:cs="Times New Roman"/>
                <w:sz w:val="20"/>
                <w:szCs w:val="20"/>
              </w:rPr>
            </w:pPr>
          </w:p>
        </w:tc>
      </w:tr>
      <w:tr w:rsidR="00B52F0B" w:rsidRPr="002D0732" w:rsidTr="00B52F0B">
        <w:trPr>
          <w:trHeight w:val="1768"/>
          <w:tblCellSpacing w:w="5" w:type="nil"/>
        </w:trPr>
        <w:tc>
          <w:tcPr>
            <w:tcW w:w="3761" w:type="dxa"/>
            <w:tcBorders>
              <w:top w:val="single" w:sz="4" w:space="0" w:color="auto"/>
              <w:left w:val="single" w:sz="4" w:space="0" w:color="auto"/>
              <w:bottom w:val="single" w:sz="4" w:space="0" w:color="auto"/>
              <w:right w:val="single" w:sz="4" w:space="0" w:color="auto"/>
            </w:tcBorders>
          </w:tcPr>
          <w:p w:rsidR="00B52F0B" w:rsidRPr="002D0732" w:rsidRDefault="00B52F0B" w:rsidP="00B52F0B">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Учитель учреждения либо            </w:t>
            </w:r>
            <w:r w:rsidRPr="002D0732">
              <w:rPr>
                <w:rFonts w:ascii="Times New Roman" w:hAnsi="Times New Roman" w:cs="Times New Roman"/>
                <w:sz w:val="20"/>
                <w:szCs w:val="20"/>
              </w:rPr>
              <w:br/>
              <w:t xml:space="preserve">структурного подразделения учреждения, реализующего общеобразовательную программу                  </w:t>
            </w:r>
          </w:p>
          <w:p w:rsidR="00B52F0B" w:rsidRPr="002D0732" w:rsidRDefault="00B52F0B" w:rsidP="00B52F0B">
            <w:pPr>
              <w:pStyle w:val="ConsPlusCell"/>
              <w:jc w:val="both"/>
              <w:rPr>
                <w:rFonts w:ascii="Times New Roman" w:hAnsi="Times New Roman" w:cs="Times New Roman"/>
                <w:sz w:val="20"/>
                <w:szCs w:val="20"/>
              </w:rPr>
            </w:pPr>
          </w:p>
        </w:tc>
        <w:tc>
          <w:tcPr>
            <w:tcW w:w="6416" w:type="dxa"/>
            <w:tcBorders>
              <w:top w:val="single" w:sz="4" w:space="0" w:color="auto"/>
              <w:left w:val="single" w:sz="4" w:space="0" w:color="auto"/>
              <w:bottom w:val="single" w:sz="4" w:space="0" w:color="auto"/>
              <w:right w:val="single" w:sz="4" w:space="0" w:color="auto"/>
            </w:tcBorders>
          </w:tcPr>
          <w:p w:rsidR="00B52F0B" w:rsidRPr="002D0732" w:rsidRDefault="00B52F0B" w:rsidP="00B52F0B">
            <w:pPr>
              <w:pStyle w:val="ConsPlusCell"/>
              <w:jc w:val="both"/>
              <w:rPr>
                <w:rFonts w:ascii="Times New Roman" w:hAnsi="Times New Roman" w:cs="Times New Roman"/>
                <w:sz w:val="20"/>
                <w:szCs w:val="20"/>
              </w:rPr>
            </w:pPr>
            <w:r w:rsidRPr="002D0732">
              <w:rPr>
                <w:rFonts w:ascii="Times New Roman" w:hAnsi="Times New Roman" w:cs="Times New Roman"/>
                <w:sz w:val="20"/>
                <w:szCs w:val="20"/>
              </w:rPr>
              <w:t xml:space="preserve">Преподаватель того же предмета (дисциплины) учреждения среднего профессионального образования, структурного подразделения учреждения, реализующего образовательную программу среднего профессионального образования                                   </w:t>
            </w:r>
          </w:p>
        </w:tc>
      </w:tr>
    </w:tbl>
    <w:p w:rsidR="005C69C2" w:rsidRPr="00750F53" w:rsidRDefault="005C69C2">
      <w:pPr>
        <w:rPr>
          <w:rFonts w:ascii="Times New Roman" w:hAnsi="Times New Roman" w:cs="Times New Roman"/>
          <w:sz w:val="24"/>
          <w:szCs w:val="24"/>
        </w:rPr>
      </w:pPr>
    </w:p>
    <w:p w:rsidR="00F75BEB" w:rsidRPr="00FC3D5B" w:rsidRDefault="00F75BEB" w:rsidP="00F75BEB">
      <w:pPr>
        <w:spacing w:after="0"/>
        <w:ind w:left="5760"/>
        <w:jc w:val="right"/>
        <w:rPr>
          <w:rFonts w:ascii="Times New Roman" w:hAnsi="Times New Roman" w:cs="Times New Roman"/>
          <w:sz w:val="20"/>
          <w:szCs w:val="20"/>
        </w:rPr>
      </w:pPr>
      <w:r w:rsidRPr="00FC3D5B">
        <w:rPr>
          <w:rFonts w:ascii="Times New Roman" w:hAnsi="Times New Roman" w:cs="Times New Roman"/>
          <w:sz w:val="20"/>
          <w:szCs w:val="20"/>
        </w:rPr>
        <w:lastRenderedPageBreak/>
        <w:t>Приложение № 1</w:t>
      </w:r>
      <w:r w:rsidR="0035553D" w:rsidRPr="00FC3D5B">
        <w:rPr>
          <w:rFonts w:ascii="Times New Roman" w:hAnsi="Times New Roman" w:cs="Times New Roman"/>
          <w:sz w:val="20"/>
          <w:szCs w:val="20"/>
        </w:rPr>
        <w:t>2</w:t>
      </w:r>
    </w:p>
    <w:p w:rsidR="00F75BEB" w:rsidRPr="00FC3D5B" w:rsidRDefault="00F75BEB" w:rsidP="00F75BEB">
      <w:pPr>
        <w:spacing w:after="0"/>
        <w:jc w:val="right"/>
        <w:rPr>
          <w:rFonts w:ascii="Times New Roman" w:hAnsi="Times New Roman" w:cs="Times New Roman"/>
          <w:sz w:val="20"/>
          <w:szCs w:val="20"/>
        </w:rPr>
      </w:pPr>
      <w:r w:rsidRPr="00FC3D5B">
        <w:rPr>
          <w:rFonts w:ascii="Times New Roman" w:hAnsi="Times New Roman" w:cs="Times New Roman"/>
          <w:sz w:val="20"/>
          <w:szCs w:val="20"/>
        </w:rPr>
        <w:t xml:space="preserve">                                                             к Положению об оплате</w:t>
      </w:r>
    </w:p>
    <w:p w:rsidR="00F75BEB" w:rsidRPr="00FC3D5B" w:rsidRDefault="00F75BEB" w:rsidP="00F75BEB">
      <w:pPr>
        <w:spacing w:after="0"/>
        <w:jc w:val="right"/>
        <w:rPr>
          <w:rFonts w:ascii="Times New Roman" w:hAnsi="Times New Roman" w:cs="Times New Roman"/>
          <w:sz w:val="20"/>
          <w:szCs w:val="20"/>
        </w:rPr>
      </w:pPr>
      <w:r w:rsidRPr="00FC3D5B">
        <w:rPr>
          <w:rFonts w:ascii="Times New Roman" w:hAnsi="Times New Roman" w:cs="Times New Roman"/>
          <w:sz w:val="20"/>
          <w:szCs w:val="20"/>
        </w:rPr>
        <w:t xml:space="preserve">труда работников </w:t>
      </w:r>
    </w:p>
    <w:p w:rsidR="00F75BEB" w:rsidRPr="00FC3D5B" w:rsidRDefault="00F75BEB" w:rsidP="00F75BEB">
      <w:pPr>
        <w:spacing w:after="0"/>
        <w:jc w:val="right"/>
        <w:rPr>
          <w:rFonts w:ascii="Times New Roman" w:hAnsi="Times New Roman" w:cs="Times New Roman"/>
          <w:sz w:val="20"/>
          <w:szCs w:val="20"/>
        </w:rPr>
      </w:pPr>
      <w:r w:rsidRPr="00FC3D5B">
        <w:rPr>
          <w:rFonts w:ascii="Times New Roman" w:hAnsi="Times New Roman" w:cs="Times New Roman"/>
          <w:sz w:val="20"/>
          <w:szCs w:val="20"/>
        </w:rPr>
        <w:t>МБОУ «</w:t>
      </w:r>
      <w:r w:rsidR="00A1099A" w:rsidRPr="00FC3D5B">
        <w:rPr>
          <w:rFonts w:ascii="Times New Roman" w:hAnsi="Times New Roman" w:cs="Times New Roman"/>
          <w:sz w:val="20"/>
          <w:szCs w:val="20"/>
        </w:rPr>
        <w:t>Усть-Сосновская</w:t>
      </w:r>
      <w:r w:rsidRPr="00FC3D5B">
        <w:rPr>
          <w:rFonts w:ascii="Times New Roman" w:hAnsi="Times New Roman" w:cs="Times New Roman"/>
          <w:sz w:val="20"/>
          <w:szCs w:val="20"/>
        </w:rPr>
        <w:t xml:space="preserve"> ООШ»</w:t>
      </w:r>
    </w:p>
    <w:p w:rsidR="00F75BEB" w:rsidRPr="00750F53" w:rsidRDefault="00F75BEB" w:rsidP="00F75BEB">
      <w:pPr>
        <w:spacing w:after="0"/>
        <w:ind w:firstLine="567"/>
        <w:jc w:val="right"/>
        <w:rPr>
          <w:rFonts w:ascii="Times New Roman" w:hAnsi="Times New Roman" w:cs="Times New Roman"/>
          <w:sz w:val="24"/>
          <w:szCs w:val="24"/>
        </w:rPr>
      </w:pPr>
    </w:p>
    <w:p w:rsidR="00F75BEB" w:rsidRPr="00750F53" w:rsidRDefault="00F75BEB" w:rsidP="00F75BEB">
      <w:pPr>
        <w:spacing w:after="0"/>
        <w:ind w:firstLine="567"/>
        <w:jc w:val="right"/>
        <w:rPr>
          <w:rFonts w:ascii="Times New Roman" w:hAnsi="Times New Roman" w:cs="Times New Roman"/>
          <w:sz w:val="24"/>
          <w:szCs w:val="24"/>
        </w:rPr>
      </w:pPr>
    </w:p>
    <w:p w:rsidR="00F75BEB" w:rsidRPr="00750F53" w:rsidRDefault="00F75BEB" w:rsidP="00F75BEB">
      <w:pPr>
        <w:spacing w:after="0"/>
        <w:ind w:firstLine="567"/>
        <w:jc w:val="center"/>
        <w:rPr>
          <w:rFonts w:ascii="Times New Roman" w:hAnsi="Times New Roman" w:cs="Times New Roman"/>
          <w:sz w:val="24"/>
          <w:szCs w:val="24"/>
        </w:rPr>
      </w:pPr>
      <w:r w:rsidRPr="00750F53">
        <w:rPr>
          <w:rFonts w:ascii="Times New Roman" w:hAnsi="Times New Roman" w:cs="Times New Roman"/>
          <w:sz w:val="24"/>
          <w:szCs w:val="24"/>
        </w:rPr>
        <w:t xml:space="preserve">Условия включения в педагогический стаж времени работы в отдельных </w:t>
      </w:r>
    </w:p>
    <w:p w:rsidR="00F75BEB" w:rsidRPr="00750F53" w:rsidRDefault="00F75BEB" w:rsidP="00F75BEB">
      <w:pPr>
        <w:spacing w:after="0"/>
        <w:ind w:firstLine="567"/>
        <w:jc w:val="center"/>
        <w:rPr>
          <w:rFonts w:ascii="Times New Roman" w:hAnsi="Times New Roman" w:cs="Times New Roman"/>
          <w:sz w:val="24"/>
          <w:szCs w:val="24"/>
        </w:rPr>
      </w:pPr>
      <w:r w:rsidRPr="00750F53">
        <w:rPr>
          <w:rFonts w:ascii="Times New Roman" w:hAnsi="Times New Roman" w:cs="Times New Roman"/>
          <w:sz w:val="24"/>
          <w:szCs w:val="24"/>
        </w:rPr>
        <w:t xml:space="preserve">учреждениях (организациях), а также времени обучения в учреждениях </w:t>
      </w:r>
    </w:p>
    <w:p w:rsidR="00F75BEB" w:rsidRPr="00750F53" w:rsidRDefault="00F75BEB" w:rsidP="00F75BEB">
      <w:pPr>
        <w:spacing w:after="0"/>
        <w:ind w:firstLine="567"/>
        <w:jc w:val="center"/>
        <w:rPr>
          <w:rFonts w:ascii="Times New Roman" w:hAnsi="Times New Roman" w:cs="Times New Roman"/>
          <w:sz w:val="24"/>
          <w:szCs w:val="24"/>
        </w:rPr>
      </w:pPr>
      <w:r w:rsidRPr="00750F53">
        <w:rPr>
          <w:rFonts w:ascii="Times New Roman" w:hAnsi="Times New Roman" w:cs="Times New Roman"/>
          <w:sz w:val="24"/>
          <w:szCs w:val="24"/>
        </w:rPr>
        <w:t xml:space="preserve">высшего и среднего профессионального образования и службы </w:t>
      </w:r>
    </w:p>
    <w:p w:rsidR="00F75BEB" w:rsidRPr="00750F53" w:rsidRDefault="00F75BEB" w:rsidP="00F75BEB">
      <w:pPr>
        <w:spacing w:after="0"/>
        <w:ind w:firstLine="567"/>
        <w:jc w:val="center"/>
        <w:rPr>
          <w:rFonts w:ascii="Times New Roman" w:hAnsi="Times New Roman" w:cs="Times New Roman"/>
          <w:sz w:val="24"/>
          <w:szCs w:val="24"/>
        </w:rPr>
      </w:pPr>
      <w:r w:rsidRPr="00750F53">
        <w:rPr>
          <w:rFonts w:ascii="Times New Roman" w:hAnsi="Times New Roman" w:cs="Times New Roman"/>
          <w:sz w:val="24"/>
          <w:szCs w:val="24"/>
        </w:rPr>
        <w:t>в Вооруженных Силах СССР и Российской Федерации</w:t>
      </w:r>
    </w:p>
    <w:p w:rsidR="00F75BEB" w:rsidRPr="00750F53" w:rsidRDefault="00F75BEB" w:rsidP="00F75BEB">
      <w:pPr>
        <w:spacing w:after="0"/>
        <w:ind w:firstLine="567"/>
        <w:jc w:val="center"/>
        <w:rPr>
          <w:rFonts w:ascii="Times New Roman" w:hAnsi="Times New Roman" w:cs="Times New Roman"/>
          <w:sz w:val="24"/>
          <w:szCs w:val="24"/>
        </w:rPr>
      </w:pP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1. Педагогическим работникам в стаж педагогической работы засчитывается без всяких условий и ограничений:</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1.2. Время работы в должности заведующего фильмотекой и методиста фильмотеки.</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 настоящих условий.</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2.3. Время обучения (по очной форме) в аспирантуре, образовательных учреждениях высшего и среднего профессионального образования, имеющих государственную аккредитацию.</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3. В стаж педагогической работы отдельных категорий педагогических работников помимо периодов, предусмотренных пунктами 1 и 2 настоящих условий,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 xml:space="preserve">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w:t>
      </w:r>
      <w:r w:rsidRPr="00750F53">
        <w:rPr>
          <w:rFonts w:ascii="Times New Roman" w:hAnsi="Times New Roman" w:cs="Times New Roman"/>
          <w:sz w:val="24"/>
          <w:szCs w:val="24"/>
        </w:rPr>
        <w:lastRenderedPageBreak/>
        <w:t>постовой медсестры домов ребенка, а воспитателям ясельных групп - время работы на медицинских должностях.</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образовательном учреждении высшего или среднего профессионального (педагогического) образования.</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 При этом в педагогический стаж засчитываются только те месяцы, в течение которых выполнялась педагогическая работа.</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8. В случаях уменьшения стажа педагогической работы, исчисленного в соответствии с настоящим Положением,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F75BEB" w:rsidRPr="00750F53" w:rsidRDefault="00F75BEB" w:rsidP="00F75BEB">
      <w:pPr>
        <w:spacing w:after="0"/>
        <w:ind w:firstLine="567"/>
        <w:jc w:val="both"/>
        <w:rPr>
          <w:rFonts w:ascii="Times New Roman" w:hAnsi="Times New Roman" w:cs="Times New Roman"/>
          <w:sz w:val="24"/>
          <w:szCs w:val="24"/>
        </w:rPr>
      </w:pPr>
      <w:r w:rsidRPr="00750F53">
        <w:rPr>
          <w:rFonts w:ascii="Times New Roman" w:hAnsi="Times New Roman" w:cs="Times New Roman"/>
          <w:sz w:val="24"/>
          <w:szCs w:val="24"/>
        </w:rPr>
        <w:t>Кроме того, если педагогическим работникам в период применения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F75BEB" w:rsidRPr="00750F53" w:rsidRDefault="00F75BEB" w:rsidP="00F75BEB">
      <w:pPr>
        <w:spacing w:after="0"/>
        <w:ind w:left="142" w:firstLine="567"/>
        <w:rPr>
          <w:rFonts w:ascii="Times New Roman" w:hAnsi="Times New Roman" w:cs="Times New Roman"/>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rsidP="00F75BEB">
      <w:pPr>
        <w:pStyle w:val="ConsPlusNormal"/>
        <w:ind w:firstLine="540"/>
        <w:jc w:val="both"/>
        <w:outlineLvl w:val="0"/>
        <w:rPr>
          <w:rFonts w:ascii="Times New Roman" w:hAnsi="Times New Roman" w:cs="Times New Roman"/>
          <w:color w:val="0000FF"/>
          <w:sz w:val="24"/>
          <w:szCs w:val="24"/>
        </w:rPr>
      </w:pPr>
    </w:p>
    <w:p w:rsidR="00F75BEB" w:rsidRPr="00750F53" w:rsidRDefault="00F75BEB">
      <w:pPr>
        <w:rPr>
          <w:rFonts w:ascii="Times New Roman" w:hAnsi="Times New Roman" w:cs="Times New Roman"/>
          <w:sz w:val="24"/>
          <w:szCs w:val="24"/>
        </w:rPr>
      </w:pPr>
    </w:p>
    <w:sectPr w:rsidR="00F75BEB" w:rsidRPr="00750F53" w:rsidSect="00F57B1E">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99F" w:rsidRDefault="0091099F" w:rsidP="000C6A11">
      <w:pPr>
        <w:spacing w:after="0" w:line="240" w:lineRule="auto"/>
      </w:pPr>
      <w:r>
        <w:separator/>
      </w:r>
    </w:p>
  </w:endnote>
  <w:endnote w:type="continuationSeparator" w:id="1">
    <w:p w:rsidR="0091099F" w:rsidRDefault="0091099F" w:rsidP="000C6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99F" w:rsidRDefault="0091099F" w:rsidP="000C6A11">
      <w:pPr>
        <w:spacing w:after="0" w:line="240" w:lineRule="auto"/>
      </w:pPr>
      <w:r>
        <w:separator/>
      </w:r>
    </w:p>
  </w:footnote>
  <w:footnote w:type="continuationSeparator" w:id="1">
    <w:p w:rsidR="0091099F" w:rsidRDefault="0091099F" w:rsidP="000C6A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C7" w:rsidRDefault="00330790" w:rsidP="00F57B1E">
    <w:pPr>
      <w:pStyle w:val="a8"/>
      <w:framePr w:wrap="auto" w:vAnchor="text" w:hAnchor="page" w:x="6202" w:y="-299"/>
      <w:rPr>
        <w:rStyle w:val="ac"/>
        <w:rFonts w:cs="Calibri"/>
      </w:rPr>
    </w:pPr>
    <w:r>
      <w:rPr>
        <w:rStyle w:val="ac"/>
        <w:rFonts w:cs="Calibri"/>
      </w:rPr>
      <w:fldChar w:fldCharType="begin"/>
    </w:r>
    <w:r w:rsidR="00F76EC7">
      <w:rPr>
        <w:rStyle w:val="ac"/>
        <w:rFonts w:cs="Calibri"/>
      </w:rPr>
      <w:instrText xml:space="preserve">PAGE  </w:instrText>
    </w:r>
    <w:r>
      <w:rPr>
        <w:rStyle w:val="ac"/>
        <w:rFonts w:cs="Calibri"/>
      </w:rPr>
      <w:fldChar w:fldCharType="separate"/>
    </w:r>
    <w:r w:rsidR="008961D0">
      <w:rPr>
        <w:rStyle w:val="ac"/>
        <w:rFonts w:cs="Calibri"/>
        <w:noProof/>
      </w:rPr>
      <w:t>2</w:t>
    </w:r>
    <w:r>
      <w:rPr>
        <w:rStyle w:val="ac"/>
        <w:rFonts w:cs="Calibri"/>
      </w:rPr>
      <w:fldChar w:fldCharType="end"/>
    </w:r>
  </w:p>
  <w:p w:rsidR="00F76EC7" w:rsidRDefault="00F76EC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CC72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2468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E23A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9E01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92EB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5E6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704B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224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F8A7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C212DA"/>
    <w:lvl w:ilvl="0">
      <w:start w:val="1"/>
      <w:numFmt w:val="bullet"/>
      <w:lvlText w:val=""/>
      <w:lvlJc w:val="left"/>
      <w:pPr>
        <w:tabs>
          <w:tab w:val="num" w:pos="360"/>
        </w:tabs>
        <w:ind w:left="360" w:hanging="360"/>
      </w:pPr>
      <w:rPr>
        <w:rFonts w:ascii="Symbol" w:hAnsi="Symbol" w:hint="default"/>
      </w:rPr>
    </w:lvl>
  </w:abstractNum>
  <w:abstractNum w:abstractNumId="10">
    <w:nsid w:val="01C20DBA"/>
    <w:multiLevelType w:val="hybridMultilevel"/>
    <w:tmpl w:val="364C6AAC"/>
    <w:lvl w:ilvl="0" w:tplc="CCF690A2">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1">
    <w:nsid w:val="04A902E1"/>
    <w:multiLevelType w:val="hybridMultilevel"/>
    <w:tmpl w:val="D4160984"/>
    <w:lvl w:ilvl="0" w:tplc="5942AFE8">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83C664D"/>
    <w:multiLevelType w:val="hybridMultilevel"/>
    <w:tmpl w:val="A0D44BA8"/>
    <w:lvl w:ilvl="0" w:tplc="8826BC7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6B3D09"/>
    <w:multiLevelType w:val="hybridMultilevel"/>
    <w:tmpl w:val="D1E8698C"/>
    <w:lvl w:ilvl="0" w:tplc="FFFFFFFF">
      <w:start w:val="1"/>
      <w:numFmt w:val="bullet"/>
      <w:lvlText w:val=""/>
      <w:lvlJc w:val="left"/>
      <w:pPr>
        <w:tabs>
          <w:tab w:val="num" w:pos="964"/>
        </w:tabs>
        <w:ind w:left="964" w:hanging="255"/>
      </w:pPr>
      <w:rPr>
        <w:rFonts w:ascii="Symbol" w:hAnsi="Symbol" w:hint="default"/>
        <w:lang w:val="ru-RU"/>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A9118EE"/>
    <w:multiLevelType w:val="hybridMultilevel"/>
    <w:tmpl w:val="4AFAE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D608AB"/>
    <w:multiLevelType w:val="multilevel"/>
    <w:tmpl w:val="85EE70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641A7B"/>
    <w:multiLevelType w:val="hybridMultilevel"/>
    <w:tmpl w:val="B1BE44A4"/>
    <w:lvl w:ilvl="0" w:tplc="3738BF2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A851A1C"/>
    <w:multiLevelType w:val="hybridMultilevel"/>
    <w:tmpl w:val="B07622BA"/>
    <w:lvl w:ilvl="0" w:tplc="BB32F6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6B1722"/>
    <w:multiLevelType w:val="hybridMultilevel"/>
    <w:tmpl w:val="DF984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3470A3"/>
    <w:multiLevelType w:val="hybridMultilevel"/>
    <w:tmpl w:val="FF46A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B7132B"/>
    <w:multiLevelType w:val="hybridMultilevel"/>
    <w:tmpl w:val="25F4501E"/>
    <w:lvl w:ilvl="0" w:tplc="0E0E78BC">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B990CBF"/>
    <w:multiLevelType w:val="hybridMultilevel"/>
    <w:tmpl w:val="80780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613AB2"/>
    <w:multiLevelType w:val="hybridMultilevel"/>
    <w:tmpl w:val="7D3CD16A"/>
    <w:lvl w:ilvl="0" w:tplc="D4288FD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2A537F"/>
    <w:multiLevelType w:val="hybridMultilevel"/>
    <w:tmpl w:val="B07622BA"/>
    <w:lvl w:ilvl="0" w:tplc="BB32F6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15"/>
  </w:num>
  <w:num w:numId="4">
    <w:abstractNumId w:val="16"/>
  </w:num>
  <w:num w:numId="5">
    <w:abstractNumId w:val="13"/>
  </w:num>
  <w:num w:numId="6">
    <w:abstractNumId w:val="21"/>
  </w:num>
  <w:num w:numId="7">
    <w:abstractNumId w:val="11"/>
  </w:num>
  <w:num w:numId="8">
    <w:abstractNumId w:val="10"/>
  </w:num>
  <w:num w:numId="9">
    <w:abstractNumId w:val="17"/>
  </w:num>
  <w:num w:numId="10">
    <w:abstractNumId w:val="22"/>
  </w:num>
  <w:num w:numId="11">
    <w:abstractNumId w:val="23"/>
  </w:num>
  <w:num w:numId="12">
    <w:abstractNumId w:val="19"/>
  </w:num>
  <w:num w:numId="13">
    <w:abstractNumId w:val="14"/>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useFELayout/>
  </w:compat>
  <w:rsids>
    <w:rsidRoot w:val="007D3CAD"/>
    <w:rsid w:val="0000767C"/>
    <w:rsid w:val="00022F91"/>
    <w:rsid w:val="00030794"/>
    <w:rsid w:val="00053AA9"/>
    <w:rsid w:val="00072D6F"/>
    <w:rsid w:val="000A070D"/>
    <w:rsid w:val="000C6A11"/>
    <w:rsid w:val="000D60A0"/>
    <w:rsid w:val="000E26CD"/>
    <w:rsid w:val="000E7FA9"/>
    <w:rsid w:val="000F2C6D"/>
    <w:rsid w:val="00102339"/>
    <w:rsid w:val="00122D54"/>
    <w:rsid w:val="00130F83"/>
    <w:rsid w:val="00184E6B"/>
    <w:rsid w:val="001A2EE5"/>
    <w:rsid w:val="001E6827"/>
    <w:rsid w:val="002005AE"/>
    <w:rsid w:val="00202D7A"/>
    <w:rsid w:val="002957A4"/>
    <w:rsid w:val="002A7900"/>
    <w:rsid w:val="002A7A7E"/>
    <w:rsid w:val="002D0732"/>
    <w:rsid w:val="002E0DC7"/>
    <w:rsid w:val="002F15BC"/>
    <w:rsid w:val="002F398F"/>
    <w:rsid w:val="003040C0"/>
    <w:rsid w:val="00320F8E"/>
    <w:rsid w:val="003223C7"/>
    <w:rsid w:val="003271BA"/>
    <w:rsid w:val="00330790"/>
    <w:rsid w:val="00336C04"/>
    <w:rsid w:val="00351C61"/>
    <w:rsid w:val="0035553D"/>
    <w:rsid w:val="00366118"/>
    <w:rsid w:val="0037492F"/>
    <w:rsid w:val="0038074E"/>
    <w:rsid w:val="00384435"/>
    <w:rsid w:val="003A5F28"/>
    <w:rsid w:val="003B54AE"/>
    <w:rsid w:val="00411E1A"/>
    <w:rsid w:val="00462D1F"/>
    <w:rsid w:val="004D7929"/>
    <w:rsid w:val="004E26A3"/>
    <w:rsid w:val="004E54A1"/>
    <w:rsid w:val="004F2042"/>
    <w:rsid w:val="00512CAB"/>
    <w:rsid w:val="00517A0B"/>
    <w:rsid w:val="005324EF"/>
    <w:rsid w:val="00537F92"/>
    <w:rsid w:val="00540575"/>
    <w:rsid w:val="00586539"/>
    <w:rsid w:val="00586ABD"/>
    <w:rsid w:val="005B7756"/>
    <w:rsid w:val="005C3879"/>
    <w:rsid w:val="005C65C0"/>
    <w:rsid w:val="005C69C2"/>
    <w:rsid w:val="005D0AD9"/>
    <w:rsid w:val="005E0155"/>
    <w:rsid w:val="0061442B"/>
    <w:rsid w:val="0062542B"/>
    <w:rsid w:val="006434C8"/>
    <w:rsid w:val="00643BFE"/>
    <w:rsid w:val="006527DE"/>
    <w:rsid w:val="006D1092"/>
    <w:rsid w:val="006E639B"/>
    <w:rsid w:val="00704D77"/>
    <w:rsid w:val="00750F53"/>
    <w:rsid w:val="00753812"/>
    <w:rsid w:val="00790325"/>
    <w:rsid w:val="0079741A"/>
    <w:rsid w:val="007B103F"/>
    <w:rsid w:val="007D3CAD"/>
    <w:rsid w:val="00804FA4"/>
    <w:rsid w:val="00821B88"/>
    <w:rsid w:val="00823257"/>
    <w:rsid w:val="00851260"/>
    <w:rsid w:val="008818FB"/>
    <w:rsid w:val="008961D0"/>
    <w:rsid w:val="008B62BF"/>
    <w:rsid w:val="008C23E8"/>
    <w:rsid w:val="008C49A9"/>
    <w:rsid w:val="008C4FCF"/>
    <w:rsid w:val="0091099F"/>
    <w:rsid w:val="00924124"/>
    <w:rsid w:val="00975D05"/>
    <w:rsid w:val="00976D95"/>
    <w:rsid w:val="00985121"/>
    <w:rsid w:val="00994936"/>
    <w:rsid w:val="009A1D95"/>
    <w:rsid w:val="009A446F"/>
    <w:rsid w:val="009C1893"/>
    <w:rsid w:val="009D2088"/>
    <w:rsid w:val="009E31A2"/>
    <w:rsid w:val="009E6715"/>
    <w:rsid w:val="00A01348"/>
    <w:rsid w:val="00A1099A"/>
    <w:rsid w:val="00A2740C"/>
    <w:rsid w:val="00A30440"/>
    <w:rsid w:val="00A40D0F"/>
    <w:rsid w:val="00A46CDE"/>
    <w:rsid w:val="00A762AE"/>
    <w:rsid w:val="00A81D80"/>
    <w:rsid w:val="00AB2FF6"/>
    <w:rsid w:val="00AB4935"/>
    <w:rsid w:val="00AC6122"/>
    <w:rsid w:val="00AC6A84"/>
    <w:rsid w:val="00AE1DB7"/>
    <w:rsid w:val="00AF3DF7"/>
    <w:rsid w:val="00B07480"/>
    <w:rsid w:val="00B10E54"/>
    <w:rsid w:val="00B16A98"/>
    <w:rsid w:val="00B52F0B"/>
    <w:rsid w:val="00B70847"/>
    <w:rsid w:val="00B76520"/>
    <w:rsid w:val="00B80A03"/>
    <w:rsid w:val="00B925F9"/>
    <w:rsid w:val="00B93875"/>
    <w:rsid w:val="00BA0F0D"/>
    <w:rsid w:val="00BB758D"/>
    <w:rsid w:val="00BC0DAB"/>
    <w:rsid w:val="00BD00EC"/>
    <w:rsid w:val="00BD4CCD"/>
    <w:rsid w:val="00BE6E1B"/>
    <w:rsid w:val="00BF62CC"/>
    <w:rsid w:val="00C33EDF"/>
    <w:rsid w:val="00C55135"/>
    <w:rsid w:val="00C6782F"/>
    <w:rsid w:val="00C977DE"/>
    <w:rsid w:val="00CC4B7A"/>
    <w:rsid w:val="00CF6D26"/>
    <w:rsid w:val="00D0358C"/>
    <w:rsid w:val="00D43AE2"/>
    <w:rsid w:val="00D52C52"/>
    <w:rsid w:val="00D671EB"/>
    <w:rsid w:val="00D71D8E"/>
    <w:rsid w:val="00D81033"/>
    <w:rsid w:val="00D8500A"/>
    <w:rsid w:val="00DA4A58"/>
    <w:rsid w:val="00DA6847"/>
    <w:rsid w:val="00DB7A4C"/>
    <w:rsid w:val="00DC3C3C"/>
    <w:rsid w:val="00DD00E8"/>
    <w:rsid w:val="00DE4E34"/>
    <w:rsid w:val="00DF60A6"/>
    <w:rsid w:val="00E26710"/>
    <w:rsid w:val="00E8454C"/>
    <w:rsid w:val="00EA1EC3"/>
    <w:rsid w:val="00EC5532"/>
    <w:rsid w:val="00EE3881"/>
    <w:rsid w:val="00EF64A4"/>
    <w:rsid w:val="00F014E1"/>
    <w:rsid w:val="00F034A6"/>
    <w:rsid w:val="00F0405B"/>
    <w:rsid w:val="00F23A00"/>
    <w:rsid w:val="00F51EF5"/>
    <w:rsid w:val="00F57B1E"/>
    <w:rsid w:val="00F75BEB"/>
    <w:rsid w:val="00F76EC7"/>
    <w:rsid w:val="00FB7A41"/>
    <w:rsid w:val="00FC3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90"/>
  </w:style>
  <w:style w:type="paragraph" w:styleId="1">
    <w:name w:val="heading 1"/>
    <w:basedOn w:val="a"/>
    <w:next w:val="a"/>
    <w:link w:val="10"/>
    <w:qFormat/>
    <w:rsid w:val="007D3CAD"/>
    <w:pPr>
      <w:keepNext/>
      <w:overflowPunct w:val="0"/>
      <w:autoSpaceDE w:val="0"/>
      <w:autoSpaceDN w:val="0"/>
      <w:adjustRightInd w:val="0"/>
      <w:spacing w:after="0" w:line="240" w:lineRule="auto"/>
      <w:ind w:right="964" w:firstLine="709"/>
      <w:textAlignment w:val="baseline"/>
      <w:outlineLvl w:val="0"/>
    </w:pPr>
    <w:rPr>
      <w:rFonts w:ascii="Times New Roman" w:eastAsia="Times New Roman" w:hAnsi="Times New Roman" w:cs="Times New Roman"/>
      <w:sz w:val="28"/>
      <w:szCs w:val="20"/>
    </w:rPr>
  </w:style>
  <w:style w:type="paragraph" w:styleId="2">
    <w:name w:val="heading 2"/>
    <w:aliases w:val="Heading 2 Char Знак"/>
    <w:basedOn w:val="a"/>
    <w:next w:val="a"/>
    <w:link w:val="20"/>
    <w:qFormat/>
    <w:rsid w:val="007D3CAD"/>
    <w:pPr>
      <w:keepNext/>
      <w:shd w:val="clear" w:color="auto" w:fill="FFFFFF"/>
      <w:overflowPunct w:val="0"/>
      <w:autoSpaceDE w:val="0"/>
      <w:autoSpaceDN w:val="0"/>
      <w:adjustRightInd w:val="0"/>
      <w:spacing w:after="581" w:line="240" w:lineRule="auto"/>
      <w:jc w:val="both"/>
      <w:textAlignment w:val="baseline"/>
      <w:outlineLvl w:val="1"/>
    </w:pPr>
    <w:rPr>
      <w:rFonts w:ascii="Times New Roman" w:eastAsia="Times New Roman" w:hAnsi="Times New Roman" w:cs="Times New Roman"/>
      <w:sz w:val="28"/>
      <w:szCs w:val="20"/>
    </w:rPr>
  </w:style>
  <w:style w:type="paragraph" w:styleId="3">
    <w:name w:val="heading 3"/>
    <w:basedOn w:val="a"/>
    <w:next w:val="a"/>
    <w:link w:val="30"/>
    <w:qFormat/>
    <w:rsid w:val="007D3CAD"/>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7D3CAD"/>
    <w:pPr>
      <w:keepNext/>
      <w:widowControl w:val="0"/>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z w:val="28"/>
      <w:szCs w:val="20"/>
      <w:lang w:eastAsia="en-US"/>
    </w:rPr>
  </w:style>
  <w:style w:type="paragraph" w:styleId="5">
    <w:name w:val="heading 5"/>
    <w:basedOn w:val="a"/>
    <w:next w:val="a"/>
    <w:link w:val="50"/>
    <w:uiPriority w:val="99"/>
    <w:qFormat/>
    <w:rsid w:val="007D3CAD"/>
    <w:pPr>
      <w:keepNext/>
      <w:overflowPunct w:val="0"/>
      <w:autoSpaceDE w:val="0"/>
      <w:autoSpaceDN w:val="0"/>
      <w:adjustRightInd w:val="0"/>
      <w:spacing w:after="0" w:line="240" w:lineRule="auto"/>
      <w:jc w:val="center"/>
      <w:textAlignment w:val="baseline"/>
      <w:outlineLvl w:val="4"/>
    </w:pPr>
    <w:rPr>
      <w:rFonts w:ascii="Arial" w:eastAsia="Times New Roman" w:hAnsi="Arial" w:cs="Times New Roman"/>
      <w:b/>
      <w:sz w:val="40"/>
      <w:szCs w:val="20"/>
      <w:lang w:eastAsia="en-US"/>
    </w:rPr>
  </w:style>
  <w:style w:type="paragraph" w:styleId="6">
    <w:name w:val="heading 6"/>
    <w:basedOn w:val="a"/>
    <w:next w:val="a"/>
    <w:link w:val="60"/>
    <w:qFormat/>
    <w:rsid w:val="007D3CAD"/>
    <w:pPr>
      <w:keepNext/>
      <w:widowControl w:val="0"/>
      <w:overflowPunct w:val="0"/>
      <w:autoSpaceDE w:val="0"/>
      <w:autoSpaceDN w:val="0"/>
      <w:adjustRightInd w:val="0"/>
      <w:spacing w:after="0" w:line="240" w:lineRule="auto"/>
      <w:textAlignment w:val="baseline"/>
      <w:outlineLvl w:val="5"/>
    </w:pPr>
    <w:rPr>
      <w:rFonts w:ascii="Times New Roman CYR" w:eastAsia="Times New Roman" w:hAnsi="Times New Roman CYR"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CAD"/>
    <w:rPr>
      <w:rFonts w:ascii="Times New Roman" w:eastAsia="Times New Roman" w:hAnsi="Times New Roman" w:cs="Times New Roman"/>
      <w:sz w:val="28"/>
      <w:szCs w:val="20"/>
    </w:rPr>
  </w:style>
  <w:style w:type="character" w:customStyle="1" w:styleId="20">
    <w:name w:val="Заголовок 2 Знак"/>
    <w:aliases w:val="Heading 2 Char Знак Знак"/>
    <w:basedOn w:val="a0"/>
    <w:link w:val="2"/>
    <w:rsid w:val="007D3CAD"/>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rsid w:val="007D3CAD"/>
    <w:rPr>
      <w:rFonts w:ascii="Arial" w:eastAsia="Times New Roman" w:hAnsi="Arial" w:cs="Arial"/>
      <w:b/>
      <w:bCs/>
      <w:sz w:val="26"/>
      <w:szCs w:val="26"/>
    </w:rPr>
  </w:style>
  <w:style w:type="character" w:customStyle="1" w:styleId="40">
    <w:name w:val="Заголовок 4 Знак"/>
    <w:basedOn w:val="a0"/>
    <w:link w:val="4"/>
    <w:uiPriority w:val="99"/>
    <w:rsid w:val="007D3CAD"/>
    <w:rPr>
      <w:rFonts w:ascii="Times New Roman" w:eastAsia="Times New Roman" w:hAnsi="Times New Roman" w:cs="Times New Roman"/>
      <w:b/>
      <w:sz w:val="28"/>
      <w:szCs w:val="20"/>
      <w:lang w:eastAsia="en-US"/>
    </w:rPr>
  </w:style>
  <w:style w:type="character" w:customStyle="1" w:styleId="50">
    <w:name w:val="Заголовок 5 Знак"/>
    <w:basedOn w:val="a0"/>
    <w:link w:val="5"/>
    <w:uiPriority w:val="99"/>
    <w:rsid w:val="007D3CAD"/>
    <w:rPr>
      <w:rFonts w:ascii="Arial" w:eastAsia="Times New Roman" w:hAnsi="Arial" w:cs="Times New Roman"/>
      <w:b/>
      <w:sz w:val="40"/>
      <w:szCs w:val="20"/>
      <w:lang w:eastAsia="en-US"/>
    </w:rPr>
  </w:style>
  <w:style w:type="character" w:customStyle="1" w:styleId="60">
    <w:name w:val="Заголовок 6 Знак"/>
    <w:basedOn w:val="a0"/>
    <w:link w:val="6"/>
    <w:rsid w:val="007D3CAD"/>
    <w:rPr>
      <w:rFonts w:ascii="Times New Roman CYR" w:eastAsia="Times New Roman" w:hAnsi="Times New Roman CYR" w:cs="Times New Roman"/>
      <w:b/>
      <w:bCs/>
      <w:sz w:val="28"/>
      <w:szCs w:val="20"/>
    </w:rPr>
  </w:style>
  <w:style w:type="paragraph" w:customStyle="1" w:styleId="ConsPlusNormal">
    <w:name w:val="ConsPlusNormal"/>
    <w:rsid w:val="007D3C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7D3CAD"/>
    <w:pPr>
      <w:widowControl w:val="0"/>
      <w:autoSpaceDE w:val="0"/>
      <w:autoSpaceDN w:val="0"/>
      <w:adjustRightInd w:val="0"/>
      <w:spacing w:after="0" w:line="240" w:lineRule="auto"/>
    </w:pPr>
    <w:rPr>
      <w:rFonts w:ascii="Calibri" w:eastAsia="Times New Roman" w:hAnsi="Calibri" w:cs="Calibri"/>
    </w:rPr>
  </w:style>
  <w:style w:type="paragraph" w:styleId="a3">
    <w:name w:val="List Paragraph"/>
    <w:basedOn w:val="a"/>
    <w:uiPriority w:val="34"/>
    <w:qFormat/>
    <w:rsid w:val="007D3CAD"/>
    <w:pPr>
      <w:ind w:left="720"/>
      <w:contextualSpacing/>
    </w:pPr>
    <w:rPr>
      <w:rFonts w:eastAsiaTheme="minorHAnsi"/>
      <w:lang w:eastAsia="en-US"/>
    </w:rPr>
  </w:style>
  <w:style w:type="paragraph" w:styleId="a4">
    <w:name w:val="Body Text"/>
    <w:basedOn w:val="a"/>
    <w:link w:val="a5"/>
    <w:uiPriority w:val="99"/>
    <w:rsid w:val="007D3CAD"/>
    <w:pPr>
      <w:overflowPunct w:val="0"/>
      <w:autoSpaceDE w:val="0"/>
      <w:autoSpaceDN w:val="0"/>
      <w:adjustRightInd w:val="0"/>
      <w:spacing w:after="0" w:line="240" w:lineRule="auto"/>
      <w:textAlignment w:val="baseline"/>
    </w:pPr>
    <w:rPr>
      <w:rFonts w:ascii="Times New Roman" w:eastAsia="Times New Roman" w:hAnsi="Times New Roman" w:cs="Times New Roman"/>
      <w:b/>
      <w:sz w:val="36"/>
      <w:szCs w:val="20"/>
    </w:rPr>
  </w:style>
  <w:style w:type="character" w:customStyle="1" w:styleId="a5">
    <w:name w:val="Основной текст Знак"/>
    <w:basedOn w:val="a0"/>
    <w:link w:val="a4"/>
    <w:uiPriority w:val="99"/>
    <w:rsid w:val="007D3CAD"/>
    <w:rPr>
      <w:rFonts w:ascii="Times New Roman" w:eastAsia="Times New Roman" w:hAnsi="Times New Roman" w:cs="Times New Roman"/>
      <w:b/>
      <w:sz w:val="36"/>
      <w:szCs w:val="20"/>
    </w:rPr>
  </w:style>
  <w:style w:type="character" w:customStyle="1" w:styleId="a6">
    <w:name w:val="Текст выноски Знак"/>
    <w:basedOn w:val="a0"/>
    <w:link w:val="a7"/>
    <w:uiPriority w:val="99"/>
    <w:semiHidden/>
    <w:rsid w:val="007D3CAD"/>
    <w:rPr>
      <w:rFonts w:ascii="Tahoma" w:eastAsiaTheme="minorHAnsi" w:hAnsi="Tahoma" w:cs="Tahoma"/>
      <w:sz w:val="16"/>
      <w:szCs w:val="16"/>
      <w:lang w:eastAsia="en-US"/>
    </w:rPr>
  </w:style>
  <w:style w:type="paragraph" w:styleId="a7">
    <w:name w:val="Balloon Text"/>
    <w:basedOn w:val="a"/>
    <w:link w:val="a6"/>
    <w:uiPriority w:val="99"/>
    <w:semiHidden/>
    <w:unhideWhenUsed/>
    <w:rsid w:val="007D3CAD"/>
    <w:pPr>
      <w:spacing w:after="0" w:line="240" w:lineRule="auto"/>
    </w:pPr>
    <w:rPr>
      <w:rFonts w:ascii="Tahoma" w:eastAsiaTheme="minorHAnsi" w:hAnsi="Tahoma" w:cs="Tahoma"/>
      <w:sz w:val="16"/>
      <w:szCs w:val="16"/>
      <w:lang w:eastAsia="en-US"/>
    </w:rPr>
  </w:style>
  <w:style w:type="paragraph" w:styleId="a8">
    <w:name w:val="header"/>
    <w:basedOn w:val="a"/>
    <w:link w:val="a9"/>
    <w:uiPriority w:val="99"/>
    <w:rsid w:val="007D3C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7D3CAD"/>
    <w:rPr>
      <w:rFonts w:ascii="Times New Roman" w:eastAsia="Times New Roman" w:hAnsi="Times New Roman" w:cs="Times New Roman"/>
      <w:sz w:val="20"/>
      <w:szCs w:val="20"/>
    </w:rPr>
  </w:style>
  <w:style w:type="paragraph" w:styleId="aa">
    <w:name w:val="footer"/>
    <w:basedOn w:val="a"/>
    <w:link w:val="ab"/>
    <w:rsid w:val="007D3C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7D3CAD"/>
    <w:rPr>
      <w:rFonts w:ascii="Times New Roman" w:eastAsia="Times New Roman" w:hAnsi="Times New Roman" w:cs="Times New Roman"/>
      <w:sz w:val="20"/>
      <w:szCs w:val="20"/>
    </w:rPr>
  </w:style>
  <w:style w:type="paragraph" w:customStyle="1" w:styleId="21">
    <w:name w:val="Основной текст 21"/>
    <w:basedOn w:val="a"/>
    <w:rsid w:val="007D3CA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22">
    <w:name w:val="Body Text 2"/>
    <w:basedOn w:val="a"/>
    <w:link w:val="23"/>
    <w:rsid w:val="007D3CAD"/>
    <w:pPr>
      <w:overflowPunct w:val="0"/>
      <w:autoSpaceDE w:val="0"/>
      <w:autoSpaceDN w:val="0"/>
      <w:adjustRightInd w:val="0"/>
      <w:spacing w:after="0" w:line="240" w:lineRule="auto"/>
      <w:textAlignment w:val="baseline"/>
    </w:pPr>
    <w:rPr>
      <w:rFonts w:ascii="Times New Roman" w:eastAsia="Times New Roman" w:hAnsi="Times New Roman" w:cs="Times New Roman"/>
      <w:bCs/>
      <w:sz w:val="28"/>
      <w:szCs w:val="20"/>
    </w:rPr>
  </w:style>
  <w:style w:type="character" w:customStyle="1" w:styleId="23">
    <w:name w:val="Основной текст 2 Знак"/>
    <w:basedOn w:val="a0"/>
    <w:link w:val="22"/>
    <w:rsid w:val="007D3CAD"/>
    <w:rPr>
      <w:rFonts w:ascii="Times New Roman" w:eastAsia="Times New Roman" w:hAnsi="Times New Roman" w:cs="Times New Roman"/>
      <w:bCs/>
      <w:sz w:val="28"/>
      <w:szCs w:val="20"/>
    </w:rPr>
  </w:style>
  <w:style w:type="character" w:styleId="ac">
    <w:name w:val="page number"/>
    <w:basedOn w:val="a0"/>
    <w:uiPriority w:val="99"/>
    <w:rsid w:val="007D3CAD"/>
  </w:style>
  <w:style w:type="paragraph" w:customStyle="1" w:styleId="31">
    <w:name w:val="Основной текст 31"/>
    <w:basedOn w:val="a"/>
    <w:rsid w:val="007D3CAD"/>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rPr>
  </w:style>
  <w:style w:type="paragraph" w:styleId="32">
    <w:name w:val="Body Text 3"/>
    <w:basedOn w:val="a"/>
    <w:link w:val="33"/>
    <w:rsid w:val="007D3CAD"/>
    <w:pPr>
      <w:widowControl w:val="0"/>
      <w:overflowPunct w:val="0"/>
      <w:autoSpaceDE w:val="0"/>
      <w:autoSpaceDN w:val="0"/>
      <w:adjustRightInd w:val="0"/>
      <w:spacing w:after="0" w:line="240" w:lineRule="auto"/>
      <w:jc w:val="both"/>
      <w:textAlignment w:val="baseline"/>
    </w:pPr>
    <w:rPr>
      <w:rFonts w:ascii="Times New Roman CYR" w:eastAsia="Times New Roman" w:hAnsi="Times New Roman CYR" w:cs="Times New Roman"/>
      <w:b/>
      <w:sz w:val="28"/>
      <w:szCs w:val="20"/>
      <w:u w:val="single"/>
    </w:rPr>
  </w:style>
  <w:style w:type="character" w:customStyle="1" w:styleId="33">
    <w:name w:val="Основной текст 3 Знак"/>
    <w:basedOn w:val="a0"/>
    <w:link w:val="32"/>
    <w:rsid w:val="007D3CAD"/>
    <w:rPr>
      <w:rFonts w:ascii="Times New Roman CYR" w:eastAsia="Times New Roman" w:hAnsi="Times New Roman CYR" w:cs="Times New Roman"/>
      <w:b/>
      <w:sz w:val="28"/>
      <w:szCs w:val="20"/>
      <w:u w:val="single"/>
    </w:rPr>
  </w:style>
  <w:style w:type="character" w:customStyle="1" w:styleId="ad">
    <w:name w:val="Текст сноски Знак"/>
    <w:basedOn w:val="a0"/>
    <w:link w:val="ae"/>
    <w:semiHidden/>
    <w:rsid w:val="007D3CAD"/>
    <w:rPr>
      <w:rFonts w:ascii="Times New Roman" w:eastAsia="Times New Roman" w:hAnsi="Times New Roman" w:cs="Times New Roman"/>
      <w:sz w:val="20"/>
      <w:szCs w:val="20"/>
    </w:rPr>
  </w:style>
  <w:style w:type="paragraph" w:styleId="ae">
    <w:name w:val="footnote text"/>
    <w:basedOn w:val="a"/>
    <w:link w:val="ad"/>
    <w:semiHidden/>
    <w:rsid w:val="007D3CA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24">
    <w:name w:val="Body Text Indent 2"/>
    <w:basedOn w:val="a"/>
    <w:link w:val="25"/>
    <w:rsid w:val="007D3CAD"/>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rPr>
  </w:style>
  <w:style w:type="character" w:customStyle="1" w:styleId="25">
    <w:name w:val="Основной текст с отступом 2 Знак"/>
    <w:basedOn w:val="a0"/>
    <w:link w:val="24"/>
    <w:rsid w:val="007D3CAD"/>
    <w:rPr>
      <w:rFonts w:ascii="Times New Roman" w:eastAsia="Times New Roman" w:hAnsi="Times New Roman" w:cs="Times New Roman"/>
      <w:sz w:val="24"/>
      <w:szCs w:val="20"/>
    </w:rPr>
  </w:style>
  <w:style w:type="paragraph" w:styleId="34">
    <w:name w:val="Body Text Indent 3"/>
    <w:basedOn w:val="a"/>
    <w:link w:val="35"/>
    <w:rsid w:val="007D3CAD"/>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7D3CAD"/>
    <w:rPr>
      <w:rFonts w:ascii="Times New Roman" w:eastAsia="Times New Roman" w:hAnsi="Times New Roman" w:cs="Times New Roman"/>
      <w:sz w:val="16"/>
      <w:szCs w:val="16"/>
    </w:rPr>
  </w:style>
  <w:style w:type="paragraph" w:customStyle="1" w:styleId="11">
    <w:name w:val="Текст1"/>
    <w:basedOn w:val="a"/>
    <w:rsid w:val="007D3CAD"/>
    <w:pPr>
      <w:widowControl w:val="0"/>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rPr>
  </w:style>
  <w:style w:type="paragraph" w:styleId="af">
    <w:name w:val="Body Text Indent"/>
    <w:basedOn w:val="a"/>
    <w:link w:val="af0"/>
    <w:rsid w:val="007D3CAD"/>
    <w:pPr>
      <w:spacing w:after="0" w:line="312" w:lineRule="auto"/>
      <w:ind w:firstLine="397"/>
      <w:jc w:val="both"/>
    </w:pPr>
    <w:rPr>
      <w:rFonts w:ascii="Arial" w:eastAsia="Times New Roman" w:hAnsi="Arial" w:cs="Times New Roman"/>
      <w:sz w:val="24"/>
      <w:szCs w:val="20"/>
    </w:rPr>
  </w:style>
  <w:style w:type="character" w:customStyle="1" w:styleId="af0">
    <w:name w:val="Основной текст с отступом Знак"/>
    <w:basedOn w:val="a0"/>
    <w:link w:val="af"/>
    <w:rsid w:val="007D3CAD"/>
    <w:rPr>
      <w:rFonts w:ascii="Arial" w:eastAsia="Times New Roman" w:hAnsi="Arial" w:cs="Times New Roman"/>
      <w:sz w:val="24"/>
      <w:szCs w:val="20"/>
    </w:rPr>
  </w:style>
  <w:style w:type="paragraph" w:customStyle="1" w:styleId="af1">
    <w:name w:val="Марк"/>
    <w:basedOn w:val="a"/>
    <w:rsid w:val="007D3CAD"/>
    <w:pPr>
      <w:spacing w:after="0" w:line="360" w:lineRule="auto"/>
      <w:ind w:left="1800" w:hanging="360"/>
      <w:jc w:val="both"/>
    </w:pPr>
    <w:rPr>
      <w:rFonts w:ascii="Times New Roman" w:eastAsia="Times New Roman" w:hAnsi="Times New Roman" w:cs="Times New Roman"/>
      <w:sz w:val="24"/>
      <w:szCs w:val="24"/>
      <w:lang w:eastAsia="en-US"/>
    </w:rPr>
  </w:style>
  <w:style w:type="paragraph" w:customStyle="1" w:styleId="ConsNonformat">
    <w:name w:val="ConsNonformat"/>
    <w:rsid w:val="007D3C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7D3C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 (веб)1"/>
    <w:basedOn w:val="a"/>
    <w:rsid w:val="007D3C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af2">
    <w:name w:val="Plain Text"/>
    <w:basedOn w:val="a"/>
    <w:link w:val="af3"/>
    <w:rsid w:val="007D3CAD"/>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7D3CAD"/>
    <w:rPr>
      <w:rFonts w:ascii="Courier New" w:eastAsia="Times New Roman" w:hAnsi="Courier New" w:cs="Courier New"/>
      <w:sz w:val="20"/>
      <w:szCs w:val="20"/>
    </w:rPr>
  </w:style>
  <w:style w:type="paragraph" w:customStyle="1" w:styleId="af4">
    <w:name w:val="Таблицы (моноширинный)"/>
    <w:basedOn w:val="a"/>
    <w:next w:val="a"/>
    <w:rsid w:val="007D3CA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Cell">
    <w:name w:val="ConsCell"/>
    <w:rsid w:val="007D3CA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7D3CA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5">
    <w:name w:val="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3">
    <w:name w:val="Знак Знак1 Знак Знак Знак"/>
    <w:basedOn w:val="a"/>
    <w:rsid w:val="007D3CAD"/>
    <w:pPr>
      <w:spacing w:after="160" w:line="240" w:lineRule="exact"/>
    </w:pPr>
    <w:rPr>
      <w:rFonts w:ascii="Verdana" w:eastAsia="Times New Roman" w:hAnsi="Verdana" w:cs="Times New Roman"/>
      <w:sz w:val="20"/>
      <w:szCs w:val="20"/>
      <w:lang w:val="en-US" w:eastAsia="en-US"/>
    </w:rPr>
  </w:style>
  <w:style w:type="character" w:customStyle="1" w:styleId="af7">
    <w:name w:val="Схема документа Знак"/>
    <w:basedOn w:val="a0"/>
    <w:link w:val="af8"/>
    <w:uiPriority w:val="99"/>
    <w:semiHidden/>
    <w:rsid w:val="007D3CAD"/>
    <w:rPr>
      <w:rFonts w:ascii="Tahoma" w:eastAsia="Times New Roman" w:hAnsi="Tahoma" w:cs="Times New Roman"/>
      <w:sz w:val="20"/>
      <w:szCs w:val="20"/>
      <w:shd w:val="clear" w:color="auto" w:fill="000080"/>
    </w:rPr>
  </w:style>
  <w:style w:type="paragraph" w:styleId="af8">
    <w:name w:val="Document Map"/>
    <w:basedOn w:val="a"/>
    <w:link w:val="af7"/>
    <w:uiPriority w:val="99"/>
    <w:semiHidden/>
    <w:rsid w:val="007D3CAD"/>
    <w:pPr>
      <w:widowControl w:val="0"/>
      <w:shd w:val="clear" w:color="auto" w:fill="000080"/>
      <w:autoSpaceDE w:val="0"/>
      <w:autoSpaceDN w:val="0"/>
      <w:adjustRightInd w:val="0"/>
      <w:spacing w:after="0" w:line="240" w:lineRule="auto"/>
    </w:pPr>
    <w:rPr>
      <w:rFonts w:ascii="Tahoma" w:eastAsia="Times New Roman" w:hAnsi="Tahoma" w:cs="Times New Roman"/>
      <w:sz w:val="20"/>
      <w:szCs w:val="20"/>
    </w:rPr>
  </w:style>
  <w:style w:type="character" w:customStyle="1" w:styleId="14">
    <w:name w:val="Схема документа Знак1"/>
    <w:basedOn w:val="a0"/>
    <w:uiPriority w:val="99"/>
    <w:semiHidden/>
    <w:rsid w:val="007D3CAD"/>
    <w:rPr>
      <w:rFonts w:ascii="Tahoma" w:hAnsi="Tahoma" w:cs="Tahoma"/>
      <w:sz w:val="16"/>
      <w:szCs w:val="16"/>
    </w:rPr>
  </w:style>
  <w:style w:type="paragraph" w:customStyle="1" w:styleId="af9">
    <w:name w:val="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5">
    <w:name w:val="Обычный1"/>
    <w:autoRedefine/>
    <w:rsid w:val="007D3CAD"/>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jc w:val="center"/>
    </w:pPr>
    <w:rPr>
      <w:rFonts w:ascii="Times New Roman" w:eastAsia="ヒラギノ角ゴ Pro W3" w:hAnsi="Times New Roman" w:cs="Times New Roman"/>
      <w:sz w:val="28"/>
      <w:szCs w:val="28"/>
    </w:rPr>
  </w:style>
  <w:style w:type="character" w:styleId="afa">
    <w:name w:val="Hyperlink"/>
    <w:basedOn w:val="a0"/>
    <w:rsid w:val="007D3CAD"/>
    <w:rPr>
      <w:color w:val="0000FF"/>
      <w:u w:val="single"/>
    </w:rPr>
  </w:style>
  <w:style w:type="paragraph" w:customStyle="1" w:styleId="afb">
    <w:name w:val="список с точками"/>
    <w:basedOn w:val="a"/>
    <w:rsid w:val="007D3CAD"/>
    <w:pPr>
      <w:spacing w:after="0" w:line="360" w:lineRule="auto"/>
      <w:ind w:left="720" w:hanging="360"/>
      <w:jc w:val="both"/>
    </w:pPr>
    <w:rPr>
      <w:rFonts w:ascii="Times New Roman" w:eastAsia="Times New Roman" w:hAnsi="Times New Roman" w:cs="Times New Roman"/>
      <w:sz w:val="28"/>
      <w:szCs w:val="28"/>
    </w:rPr>
  </w:style>
  <w:style w:type="paragraph" w:customStyle="1" w:styleId="Iauiue">
    <w:name w:val="Iau?iue"/>
    <w:rsid w:val="007D3CAD"/>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7D3CA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6">
    <w:name w:val="Знак2"/>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styleId="afd">
    <w:name w:val="Normal (Web)"/>
    <w:basedOn w:val="a"/>
    <w:rsid w:val="007D3CAD"/>
    <w:pPr>
      <w:spacing w:before="100" w:after="100" w:line="240" w:lineRule="auto"/>
    </w:pPr>
    <w:rPr>
      <w:rFonts w:ascii="Times New Roman" w:eastAsia="Times New Roman" w:hAnsi="Times New Roman" w:cs="Times New Roman"/>
      <w:sz w:val="24"/>
      <w:szCs w:val="20"/>
    </w:rPr>
  </w:style>
  <w:style w:type="paragraph" w:customStyle="1" w:styleId="afe">
    <w:name w:val="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6">
    <w:name w:val="Знак Знак1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1">
    <w:name w:val="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3">
    <w:name w:val="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7">
    <w:name w:val="Основной текст1"/>
    <w:rsid w:val="007D3CAD"/>
    <w:pPr>
      <w:widowControl w:val="0"/>
      <w:spacing w:after="0" w:line="240" w:lineRule="auto"/>
      <w:ind w:firstLine="720"/>
      <w:jc w:val="both"/>
    </w:pPr>
    <w:rPr>
      <w:rFonts w:ascii="Times New Roman" w:eastAsia="Times New Roman" w:hAnsi="Times New Roman" w:cs="Times New Roman"/>
      <w:snapToGrid w:val="0"/>
      <w:color w:val="000000"/>
      <w:sz w:val="24"/>
      <w:szCs w:val="20"/>
    </w:rPr>
  </w:style>
  <w:style w:type="paragraph" w:customStyle="1" w:styleId="110">
    <w:name w:val="Знак Знак1 Знак Знак Знак Знак Знак Знак1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styleId="aff4">
    <w:name w:val="Title"/>
    <w:basedOn w:val="a"/>
    <w:link w:val="aff5"/>
    <w:qFormat/>
    <w:rsid w:val="007D3CAD"/>
    <w:pPr>
      <w:spacing w:after="0" w:line="240" w:lineRule="auto"/>
      <w:jc w:val="center"/>
    </w:pPr>
    <w:rPr>
      <w:rFonts w:ascii="Times New Roman" w:eastAsia="Times New Roman" w:hAnsi="Times New Roman" w:cs="Times New Roman"/>
      <w:sz w:val="28"/>
      <w:szCs w:val="24"/>
    </w:rPr>
  </w:style>
  <w:style w:type="character" w:customStyle="1" w:styleId="aff5">
    <w:name w:val="Название Знак"/>
    <w:basedOn w:val="a0"/>
    <w:link w:val="aff4"/>
    <w:rsid w:val="007D3CAD"/>
    <w:rPr>
      <w:rFonts w:ascii="Times New Roman" w:eastAsia="Times New Roman" w:hAnsi="Times New Roman" w:cs="Times New Roman"/>
      <w:sz w:val="28"/>
      <w:szCs w:val="24"/>
    </w:rPr>
  </w:style>
  <w:style w:type="paragraph" w:customStyle="1" w:styleId="1TimesNewRoman14">
    <w:name w:val="Стиль Заголовок 1 + Times New Roman 14 пт не полужирный Авто"/>
    <w:basedOn w:val="1"/>
    <w:link w:val="1TimesNewRoman140"/>
    <w:autoRedefine/>
    <w:rsid w:val="007D3CAD"/>
    <w:pPr>
      <w:keepNext w:val="0"/>
      <w:overflowPunct/>
      <w:ind w:right="0" w:firstLine="0"/>
      <w:jc w:val="center"/>
      <w:textAlignment w:val="auto"/>
    </w:pPr>
  </w:style>
  <w:style w:type="character" w:customStyle="1" w:styleId="1TimesNewRoman140">
    <w:name w:val="Стиль Заголовок 1 + Times New Roman 14 пт не полужирный Авто Знак"/>
    <w:basedOn w:val="a0"/>
    <w:link w:val="1TimesNewRoman14"/>
    <w:rsid w:val="007D3CAD"/>
    <w:rPr>
      <w:rFonts w:ascii="Times New Roman" w:eastAsia="Times New Roman" w:hAnsi="Times New Roman" w:cs="Times New Roman"/>
      <w:sz w:val="28"/>
      <w:szCs w:val="20"/>
    </w:rPr>
  </w:style>
  <w:style w:type="paragraph" w:customStyle="1" w:styleId="aff6">
    <w:name w:val="......."/>
    <w:basedOn w:val="a"/>
    <w:next w:val="a"/>
    <w:rsid w:val="007D3CA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7D3C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8">
    <w:name w:val="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36">
    <w:name w:val="Знак3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8">
    <w:name w:val="Знак Знак1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9">
    <w:name w:val="Абзац списка1"/>
    <w:basedOn w:val="a"/>
    <w:rsid w:val="007D3CAD"/>
    <w:pPr>
      <w:ind w:left="720"/>
      <w:contextualSpacing/>
    </w:pPr>
    <w:rPr>
      <w:rFonts w:ascii="Calibri" w:eastAsia="Times New Roman" w:hAnsi="Calibri" w:cs="Times New Roman"/>
      <w:lang w:eastAsia="en-US"/>
    </w:rPr>
  </w:style>
  <w:style w:type="paragraph" w:styleId="aff9">
    <w:name w:val="No Spacing"/>
    <w:uiPriority w:val="1"/>
    <w:qFormat/>
    <w:rsid w:val="007D3CAD"/>
    <w:pPr>
      <w:spacing w:after="0" w:line="240" w:lineRule="auto"/>
    </w:pPr>
    <w:rPr>
      <w:rFonts w:ascii="Calibri" w:eastAsia="SimSun" w:hAnsi="Calibri" w:cs="Calibri"/>
      <w:lang w:eastAsia="en-US"/>
    </w:rPr>
  </w:style>
  <w:style w:type="character" w:customStyle="1" w:styleId="apple-converted-space">
    <w:name w:val="apple-converted-space"/>
    <w:basedOn w:val="a0"/>
    <w:rsid w:val="007D3CAD"/>
  </w:style>
  <w:style w:type="paragraph" w:customStyle="1" w:styleId="conscell0">
    <w:name w:val="conscell"/>
    <w:basedOn w:val="a"/>
    <w:rsid w:val="007D3C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7D3C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D3C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0">
    <w:name w:val="conspluscell"/>
    <w:basedOn w:val="a"/>
    <w:rsid w:val="007D3C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3CAD"/>
    <w:pPr>
      <w:keepNext/>
      <w:overflowPunct w:val="0"/>
      <w:autoSpaceDE w:val="0"/>
      <w:autoSpaceDN w:val="0"/>
      <w:adjustRightInd w:val="0"/>
      <w:spacing w:after="0" w:line="240" w:lineRule="auto"/>
      <w:ind w:right="964" w:firstLine="709"/>
      <w:textAlignment w:val="baseline"/>
      <w:outlineLvl w:val="0"/>
    </w:pPr>
    <w:rPr>
      <w:rFonts w:ascii="Times New Roman" w:eastAsia="Times New Roman" w:hAnsi="Times New Roman" w:cs="Times New Roman"/>
      <w:sz w:val="28"/>
      <w:szCs w:val="20"/>
    </w:rPr>
  </w:style>
  <w:style w:type="paragraph" w:styleId="2">
    <w:name w:val="heading 2"/>
    <w:aliases w:val="Heading 2 Char Знак"/>
    <w:basedOn w:val="a"/>
    <w:next w:val="a"/>
    <w:link w:val="20"/>
    <w:qFormat/>
    <w:rsid w:val="007D3CAD"/>
    <w:pPr>
      <w:keepNext/>
      <w:shd w:val="clear" w:color="auto" w:fill="FFFFFF"/>
      <w:overflowPunct w:val="0"/>
      <w:autoSpaceDE w:val="0"/>
      <w:autoSpaceDN w:val="0"/>
      <w:adjustRightInd w:val="0"/>
      <w:spacing w:after="581" w:line="240" w:lineRule="auto"/>
      <w:jc w:val="both"/>
      <w:textAlignment w:val="baseline"/>
      <w:outlineLvl w:val="1"/>
    </w:pPr>
    <w:rPr>
      <w:rFonts w:ascii="Times New Roman" w:eastAsia="Times New Roman" w:hAnsi="Times New Roman" w:cs="Times New Roman"/>
      <w:sz w:val="28"/>
      <w:szCs w:val="20"/>
    </w:rPr>
  </w:style>
  <w:style w:type="paragraph" w:styleId="3">
    <w:name w:val="heading 3"/>
    <w:basedOn w:val="a"/>
    <w:next w:val="a"/>
    <w:link w:val="30"/>
    <w:qFormat/>
    <w:rsid w:val="007D3CAD"/>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7D3CAD"/>
    <w:pPr>
      <w:keepNext/>
      <w:widowControl w:val="0"/>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z w:val="28"/>
      <w:szCs w:val="20"/>
      <w:lang w:eastAsia="en-US"/>
    </w:rPr>
  </w:style>
  <w:style w:type="paragraph" w:styleId="5">
    <w:name w:val="heading 5"/>
    <w:basedOn w:val="a"/>
    <w:next w:val="a"/>
    <w:link w:val="50"/>
    <w:uiPriority w:val="99"/>
    <w:qFormat/>
    <w:rsid w:val="007D3CAD"/>
    <w:pPr>
      <w:keepNext/>
      <w:overflowPunct w:val="0"/>
      <w:autoSpaceDE w:val="0"/>
      <w:autoSpaceDN w:val="0"/>
      <w:adjustRightInd w:val="0"/>
      <w:spacing w:after="0" w:line="240" w:lineRule="auto"/>
      <w:jc w:val="center"/>
      <w:textAlignment w:val="baseline"/>
      <w:outlineLvl w:val="4"/>
    </w:pPr>
    <w:rPr>
      <w:rFonts w:ascii="Arial" w:eastAsia="Times New Roman" w:hAnsi="Arial" w:cs="Times New Roman"/>
      <w:b/>
      <w:sz w:val="40"/>
      <w:szCs w:val="20"/>
      <w:lang w:eastAsia="en-US"/>
    </w:rPr>
  </w:style>
  <w:style w:type="paragraph" w:styleId="6">
    <w:name w:val="heading 6"/>
    <w:basedOn w:val="a"/>
    <w:next w:val="a"/>
    <w:link w:val="60"/>
    <w:qFormat/>
    <w:rsid w:val="007D3CAD"/>
    <w:pPr>
      <w:keepNext/>
      <w:widowControl w:val="0"/>
      <w:overflowPunct w:val="0"/>
      <w:autoSpaceDE w:val="0"/>
      <w:autoSpaceDN w:val="0"/>
      <w:adjustRightInd w:val="0"/>
      <w:spacing w:after="0" w:line="240" w:lineRule="auto"/>
      <w:textAlignment w:val="baseline"/>
      <w:outlineLvl w:val="5"/>
    </w:pPr>
    <w:rPr>
      <w:rFonts w:ascii="Times New Roman CYR" w:eastAsia="Times New Roman" w:hAnsi="Times New Roman CYR"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CAD"/>
    <w:rPr>
      <w:rFonts w:ascii="Times New Roman" w:eastAsia="Times New Roman" w:hAnsi="Times New Roman" w:cs="Times New Roman"/>
      <w:sz w:val="28"/>
      <w:szCs w:val="20"/>
    </w:rPr>
  </w:style>
  <w:style w:type="character" w:customStyle="1" w:styleId="20">
    <w:name w:val="Заголовок 2 Знак"/>
    <w:aliases w:val="Heading 2 Char Знак Знак"/>
    <w:basedOn w:val="a0"/>
    <w:link w:val="2"/>
    <w:rsid w:val="007D3CAD"/>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rsid w:val="007D3CAD"/>
    <w:rPr>
      <w:rFonts w:ascii="Arial" w:eastAsia="Times New Roman" w:hAnsi="Arial" w:cs="Arial"/>
      <w:b/>
      <w:bCs/>
      <w:sz w:val="26"/>
      <w:szCs w:val="26"/>
    </w:rPr>
  </w:style>
  <w:style w:type="character" w:customStyle="1" w:styleId="40">
    <w:name w:val="Заголовок 4 Знак"/>
    <w:basedOn w:val="a0"/>
    <w:link w:val="4"/>
    <w:uiPriority w:val="99"/>
    <w:rsid w:val="007D3CAD"/>
    <w:rPr>
      <w:rFonts w:ascii="Times New Roman" w:eastAsia="Times New Roman" w:hAnsi="Times New Roman" w:cs="Times New Roman"/>
      <w:b/>
      <w:sz w:val="28"/>
      <w:szCs w:val="20"/>
      <w:lang w:eastAsia="en-US"/>
    </w:rPr>
  </w:style>
  <w:style w:type="character" w:customStyle="1" w:styleId="50">
    <w:name w:val="Заголовок 5 Знак"/>
    <w:basedOn w:val="a0"/>
    <w:link w:val="5"/>
    <w:uiPriority w:val="99"/>
    <w:rsid w:val="007D3CAD"/>
    <w:rPr>
      <w:rFonts w:ascii="Arial" w:eastAsia="Times New Roman" w:hAnsi="Arial" w:cs="Times New Roman"/>
      <w:b/>
      <w:sz w:val="40"/>
      <w:szCs w:val="20"/>
      <w:lang w:eastAsia="en-US"/>
    </w:rPr>
  </w:style>
  <w:style w:type="character" w:customStyle="1" w:styleId="60">
    <w:name w:val="Заголовок 6 Знак"/>
    <w:basedOn w:val="a0"/>
    <w:link w:val="6"/>
    <w:rsid w:val="007D3CAD"/>
    <w:rPr>
      <w:rFonts w:ascii="Times New Roman CYR" w:eastAsia="Times New Roman" w:hAnsi="Times New Roman CYR" w:cs="Times New Roman"/>
      <w:b/>
      <w:bCs/>
      <w:sz w:val="28"/>
      <w:szCs w:val="20"/>
    </w:rPr>
  </w:style>
  <w:style w:type="paragraph" w:customStyle="1" w:styleId="ConsPlusNormal">
    <w:name w:val="ConsPlusNormal"/>
    <w:rsid w:val="007D3C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7D3CAD"/>
    <w:pPr>
      <w:widowControl w:val="0"/>
      <w:autoSpaceDE w:val="0"/>
      <w:autoSpaceDN w:val="0"/>
      <w:adjustRightInd w:val="0"/>
      <w:spacing w:after="0" w:line="240" w:lineRule="auto"/>
    </w:pPr>
    <w:rPr>
      <w:rFonts w:ascii="Calibri" w:eastAsia="Times New Roman" w:hAnsi="Calibri" w:cs="Calibri"/>
    </w:rPr>
  </w:style>
  <w:style w:type="paragraph" w:styleId="a3">
    <w:name w:val="List Paragraph"/>
    <w:basedOn w:val="a"/>
    <w:uiPriority w:val="34"/>
    <w:qFormat/>
    <w:rsid w:val="007D3CAD"/>
    <w:pPr>
      <w:ind w:left="720"/>
      <w:contextualSpacing/>
    </w:pPr>
    <w:rPr>
      <w:rFonts w:eastAsiaTheme="minorHAnsi"/>
      <w:lang w:eastAsia="en-US"/>
    </w:rPr>
  </w:style>
  <w:style w:type="paragraph" w:styleId="a4">
    <w:name w:val="Body Text"/>
    <w:basedOn w:val="a"/>
    <w:link w:val="a5"/>
    <w:uiPriority w:val="99"/>
    <w:rsid w:val="007D3CAD"/>
    <w:pPr>
      <w:overflowPunct w:val="0"/>
      <w:autoSpaceDE w:val="0"/>
      <w:autoSpaceDN w:val="0"/>
      <w:adjustRightInd w:val="0"/>
      <w:spacing w:after="0" w:line="240" w:lineRule="auto"/>
      <w:textAlignment w:val="baseline"/>
    </w:pPr>
    <w:rPr>
      <w:rFonts w:ascii="Times New Roman" w:eastAsia="Times New Roman" w:hAnsi="Times New Roman" w:cs="Times New Roman"/>
      <w:b/>
      <w:sz w:val="36"/>
      <w:szCs w:val="20"/>
    </w:rPr>
  </w:style>
  <w:style w:type="character" w:customStyle="1" w:styleId="a5">
    <w:name w:val="Основной текст Знак"/>
    <w:basedOn w:val="a0"/>
    <w:link w:val="a4"/>
    <w:uiPriority w:val="99"/>
    <w:rsid w:val="007D3CAD"/>
    <w:rPr>
      <w:rFonts w:ascii="Times New Roman" w:eastAsia="Times New Roman" w:hAnsi="Times New Roman" w:cs="Times New Roman"/>
      <w:b/>
      <w:sz w:val="36"/>
      <w:szCs w:val="20"/>
    </w:rPr>
  </w:style>
  <w:style w:type="character" w:customStyle="1" w:styleId="a6">
    <w:name w:val="Текст выноски Знак"/>
    <w:basedOn w:val="a0"/>
    <w:link w:val="a7"/>
    <w:uiPriority w:val="99"/>
    <w:semiHidden/>
    <w:rsid w:val="007D3CAD"/>
    <w:rPr>
      <w:rFonts w:ascii="Tahoma" w:eastAsiaTheme="minorHAnsi" w:hAnsi="Tahoma" w:cs="Tahoma"/>
      <w:sz w:val="16"/>
      <w:szCs w:val="16"/>
      <w:lang w:eastAsia="en-US"/>
    </w:rPr>
  </w:style>
  <w:style w:type="paragraph" w:styleId="a7">
    <w:name w:val="Balloon Text"/>
    <w:basedOn w:val="a"/>
    <w:link w:val="a6"/>
    <w:uiPriority w:val="99"/>
    <w:semiHidden/>
    <w:unhideWhenUsed/>
    <w:rsid w:val="007D3CAD"/>
    <w:pPr>
      <w:spacing w:after="0" w:line="240" w:lineRule="auto"/>
    </w:pPr>
    <w:rPr>
      <w:rFonts w:ascii="Tahoma" w:eastAsiaTheme="minorHAnsi" w:hAnsi="Tahoma" w:cs="Tahoma"/>
      <w:sz w:val="16"/>
      <w:szCs w:val="16"/>
      <w:lang w:eastAsia="en-US"/>
    </w:rPr>
  </w:style>
  <w:style w:type="paragraph" w:styleId="a8">
    <w:name w:val="header"/>
    <w:basedOn w:val="a"/>
    <w:link w:val="a9"/>
    <w:uiPriority w:val="99"/>
    <w:rsid w:val="007D3C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7D3CAD"/>
    <w:rPr>
      <w:rFonts w:ascii="Times New Roman" w:eastAsia="Times New Roman" w:hAnsi="Times New Roman" w:cs="Times New Roman"/>
      <w:sz w:val="20"/>
      <w:szCs w:val="20"/>
    </w:rPr>
  </w:style>
  <w:style w:type="paragraph" w:styleId="aa">
    <w:name w:val="footer"/>
    <w:basedOn w:val="a"/>
    <w:link w:val="ab"/>
    <w:rsid w:val="007D3C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7D3CAD"/>
    <w:rPr>
      <w:rFonts w:ascii="Times New Roman" w:eastAsia="Times New Roman" w:hAnsi="Times New Roman" w:cs="Times New Roman"/>
      <w:sz w:val="20"/>
      <w:szCs w:val="20"/>
    </w:rPr>
  </w:style>
  <w:style w:type="paragraph" w:customStyle="1" w:styleId="21">
    <w:name w:val="Основной текст 21"/>
    <w:basedOn w:val="a"/>
    <w:rsid w:val="007D3CA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22">
    <w:name w:val="Body Text 2"/>
    <w:basedOn w:val="a"/>
    <w:link w:val="23"/>
    <w:rsid w:val="007D3CAD"/>
    <w:pPr>
      <w:overflowPunct w:val="0"/>
      <w:autoSpaceDE w:val="0"/>
      <w:autoSpaceDN w:val="0"/>
      <w:adjustRightInd w:val="0"/>
      <w:spacing w:after="0" w:line="240" w:lineRule="auto"/>
      <w:textAlignment w:val="baseline"/>
    </w:pPr>
    <w:rPr>
      <w:rFonts w:ascii="Times New Roman" w:eastAsia="Times New Roman" w:hAnsi="Times New Roman" w:cs="Times New Roman"/>
      <w:bCs/>
      <w:sz w:val="28"/>
      <w:szCs w:val="20"/>
    </w:rPr>
  </w:style>
  <w:style w:type="character" w:customStyle="1" w:styleId="23">
    <w:name w:val="Основной текст 2 Знак"/>
    <w:basedOn w:val="a0"/>
    <w:link w:val="22"/>
    <w:rsid w:val="007D3CAD"/>
    <w:rPr>
      <w:rFonts w:ascii="Times New Roman" w:eastAsia="Times New Roman" w:hAnsi="Times New Roman" w:cs="Times New Roman"/>
      <w:bCs/>
      <w:sz w:val="28"/>
      <w:szCs w:val="20"/>
    </w:rPr>
  </w:style>
  <w:style w:type="character" w:styleId="ac">
    <w:name w:val="page number"/>
    <w:basedOn w:val="a0"/>
    <w:uiPriority w:val="99"/>
    <w:rsid w:val="007D3CAD"/>
  </w:style>
  <w:style w:type="paragraph" w:customStyle="1" w:styleId="31">
    <w:name w:val="Основной текст 31"/>
    <w:basedOn w:val="a"/>
    <w:rsid w:val="007D3CAD"/>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rPr>
  </w:style>
  <w:style w:type="paragraph" w:styleId="32">
    <w:name w:val="Body Text 3"/>
    <w:basedOn w:val="a"/>
    <w:link w:val="33"/>
    <w:rsid w:val="007D3CAD"/>
    <w:pPr>
      <w:widowControl w:val="0"/>
      <w:overflowPunct w:val="0"/>
      <w:autoSpaceDE w:val="0"/>
      <w:autoSpaceDN w:val="0"/>
      <w:adjustRightInd w:val="0"/>
      <w:spacing w:after="0" w:line="240" w:lineRule="auto"/>
      <w:jc w:val="both"/>
      <w:textAlignment w:val="baseline"/>
    </w:pPr>
    <w:rPr>
      <w:rFonts w:ascii="Times New Roman CYR" w:eastAsia="Times New Roman" w:hAnsi="Times New Roman CYR" w:cs="Times New Roman"/>
      <w:b/>
      <w:sz w:val="28"/>
      <w:szCs w:val="20"/>
      <w:u w:val="single"/>
    </w:rPr>
  </w:style>
  <w:style w:type="character" w:customStyle="1" w:styleId="33">
    <w:name w:val="Основной текст 3 Знак"/>
    <w:basedOn w:val="a0"/>
    <w:link w:val="32"/>
    <w:rsid w:val="007D3CAD"/>
    <w:rPr>
      <w:rFonts w:ascii="Times New Roman CYR" w:eastAsia="Times New Roman" w:hAnsi="Times New Roman CYR" w:cs="Times New Roman"/>
      <w:b/>
      <w:sz w:val="28"/>
      <w:szCs w:val="20"/>
      <w:u w:val="single"/>
    </w:rPr>
  </w:style>
  <w:style w:type="character" w:customStyle="1" w:styleId="ad">
    <w:name w:val="Текст сноски Знак"/>
    <w:basedOn w:val="a0"/>
    <w:link w:val="ae"/>
    <w:semiHidden/>
    <w:rsid w:val="007D3CAD"/>
    <w:rPr>
      <w:rFonts w:ascii="Times New Roman" w:eastAsia="Times New Roman" w:hAnsi="Times New Roman" w:cs="Times New Roman"/>
      <w:sz w:val="20"/>
      <w:szCs w:val="20"/>
    </w:rPr>
  </w:style>
  <w:style w:type="paragraph" w:styleId="ae">
    <w:name w:val="footnote text"/>
    <w:basedOn w:val="a"/>
    <w:link w:val="ad"/>
    <w:semiHidden/>
    <w:rsid w:val="007D3CA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24">
    <w:name w:val="Body Text Indent 2"/>
    <w:basedOn w:val="a"/>
    <w:link w:val="25"/>
    <w:rsid w:val="007D3CAD"/>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rPr>
  </w:style>
  <w:style w:type="character" w:customStyle="1" w:styleId="25">
    <w:name w:val="Основной текст с отступом 2 Знак"/>
    <w:basedOn w:val="a0"/>
    <w:link w:val="24"/>
    <w:rsid w:val="007D3CAD"/>
    <w:rPr>
      <w:rFonts w:ascii="Times New Roman" w:eastAsia="Times New Roman" w:hAnsi="Times New Roman" w:cs="Times New Roman"/>
      <w:sz w:val="24"/>
      <w:szCs w:val="20"/>
    </w:rPr>
  </w:style>
  <w:style w:type="paragraph" w:styleId="34">
    <w:name w:val="Body Text Indent 3"/>
    <w:basedOn w:val="a"/>
    <w:link w:val="35"/>
    <w:rsid w:val="007D3CAD"/>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7D3CAD"/>
    <w:rPr>
      <w:rFonts w:ascii="Times New Roman" w:eastAsia="Times New Roman" w:hAnsi="Times New Roman" w:cs="Times New Roman"/>
      <w:sz w:val="16"/>
      <w:szCs w:val="16"/>
    </w:rPr>
  </w:style>
  <w:style w:type="paragraph" w:customStyle="1" w:styleId="11">
    <w:name w:val="Текст1"/>
    <w:basedOn w:val="a"/>
    <w:rsid w:val="007D3CAD"/>
    <w:pPr>
      <w:widowControl w:val="0"/>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rPr>
  </w:style>
  <w:style w:type="paragraph" w:styleId="af">
    <w:name w:val="Body Text Indent"/>
    <w:basedOn w:val="a"/>
    <w:link w:val="af0"/>
    <w:rsid w:val="007D3CAD"/>
    <w:pPr>
      <w:spacing w:after="0" w:line="312" w:lineRule="auto"/>
      <w:ind w:firstLine="397"/>
      <w:jc w:val="both"/>
    </w:pPr>
    <w:rPr>
      <w:rFonts w:ascii="Arial" w:eastAsia="Times New Roman" w:hAnsi="Arial" w:cs="Times New Roman"/>
      <w:sz w:val="24"/>
      <w:szCs w:val="20"/>
    </w:rPr>
  </w:style>
  <w:style w:type="character" w:customStyle="1" w:styleId="af0">
    <w:name w:val="Основной текст с отступом Знак"/>
    <w:basedOn w:val="a0"/>
    <w:link w:val="af"/>
    <w:rsid w:val="007D3CAD"/>
    <w:rPr>
      <w:rFonts w:ascii="Arial" w:eastAsia="Times New Roman" w:hAnsi="Arial" w:cs="Times New Roman"/>
      <w:sz w:val="24"/>
      <w:szCs w:val="20"/>
    </w:rPr>
  </w:style>
  <w:style w:type="paragraph" w:customStyle="1" w:styleId="af1">
    <w:name w:val="Марк"/>
    <w:basedOn w:val="a"/>
    <w:rsid w:val="007D3CAD"/>
    <w:pPr>
      <w:spacing w:after="0" w:line="360" w:lineRule="auto"/>
      <w:ind w:left="1800" w:hanging="360"/>
      <w:jc w:val="both"/>
    </w:pPr>
    <w:rPr>
      <w:rFonts w:ascii="Times New Roman" w:eastAsia="Times New Roman" w:hAnsi="Times New Roman" w:cs="Times New Roman"/>
      <w:sz w:val="24"/>
      <w:szCs w:val="24"/>
      <w:lang w:eastAsia="en-US"/>
    </w:rPr>
  </w:style>
  <w:style w:type="paragraph" w:customStyle="1" w:styleId="ConsNonformat">
    <w:name w:val="ConsNonformat"/>
    <w:rsid w:val="007D3C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7D3C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 (веб)1"/>
    <w:basedOn w:val="a"/>
    <w:rsid w:val="007D3C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af2">
    <w:name w:val="Plain Text"/>
    <w:basedOn w:val="a"/>
    <w:link w:val="af3"/>
    <w:rsid w:val="007D3CAD"/>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7D3CAD"/>
    <w:rPr>
      <w:rFonts w:ascii="Courier New" w:eastAsia="Times New Roman" w:hAnsi="Courier New" w:cs="Courier New"/>
      <w:sz w:val="20"/>
      <w:szCs w:val="20"/>
    </w:rPr>
  </w:style>
  <w:style w:type="paragraph" w:customStyle="1" w:styleId="af4">
    <w:name w:val="Таблицы (моноширинный)"/>
    <w:basedOn w:val="a"/>
    <w:next w:val="a"/>
    <w:rsid w:val="007D3CA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Cell">
    <w:name w:val="ConsCell"/>
    <w:rsid w:val="007D3CA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7D3CA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5">
    <w:name w:val="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3">
    <w:name w:val="Знак Знак1 Знак Знак Знак"/>
    <w:basedOn w:val="a"/>
    <w:rsid w:val="007D3CAD"/>
    <w:pPr>
      <w:spacing w:after="160" w:line="240" w:lineRule="exact"/>
    </w:pPr>
    <w:rPr>
      <w:rFonts w:ascii="Verdana" w:eastAsia="Times New Roman" w:hAnsi="Verdana" w:cs="Times New Roman"/>
      <w:sz w:val="20"/>
      <w:szCs w:val="20"/>
      <w:lang w:val="en-US" w:eastAsia="en-US"/>
    </w:rPr>
  </w:style>
  <w:style w:type="character" w:customStyle="1" w:styleId="af7">
    <w:name w:val="Схема документа Знак"/>
    <w:basedOn w:val="a0"/>
    <w:link w:val="af8"/>
    <w:uiPriority w:val="99"/>
    <w:semiHidden/>
    <w:rsid w:val="007D3CAD"/>
    <w:rPr>
      <w:rFonts w:ascii="Tahoma" w:eastAsia="Times New Roman" w:hAnsi="Tahoma" w:cs="Times New Roman"/>
      <w:sz w:val="20"/>
      <w:szCs w:val="20"/>
      <w:shd w:val="clear" w:color="auto" w:fill="000080"/>
    </w:rPr>
  </w:style>
  <w:style w:type="paragraph" w:styleId="af8">
    <w:name w:val="Document Map"/>
    <w:basedOn w:val="a"/>
    <w:link w:val="af7"/>
    <w:uiPriority w:val="99"/>
    <w:semiHidden/>
    <w:rsid w:val="007D3CAD"/>
    <w:pPr>
      <w:widowControl w:val="0"/>
      <w:shd w:val="clear" w:color="auto" w:fill="000080"/>
      <w:autoSpaceDE w:val="0"/>
      <w:autoSpaceDN w:val="0"/>
      <w:adjustRightInd w:val="0"/>
      <w:spacing w:after="0" w:line="240" w:lineRule="auto"/>
    </w:pPr>
    <w:rPr>
      <w:rFonts w:ascii="Tahoma" w:eastAsia="Times New Roman" w:hAnsi="Tahoma" w:cs="Times New Roman"/>
      <w:sz w:val="20"/>
      <w:szCs w:val="20"/>
    </w:rPr>
  </w:style>
  <w:style w:type="character" w:customStyle="1" w:styleId="14">
    <w:name w:val="Схема документа Знак1"/>
    <w:basedOn w:val="a0"/>
    <w:uiPriority w:val="99"/>
    <w:semiHidden/>
    <w:rsid w:val="007D3CAD"/>
    <w:rPr>
      <w:rFonts w:ascii="Tahoma" w:hAnsi="Tahoma" w:cs="Tahoma"/>
      <w:sz w:val="16"/>
      <w:szCs w:val="16"/>
    </w:rPr>
  </w:style>
  <w:style w:type="paragraph" w:customStyle="1" w:styleId="af9">
    <w:name w:val="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5">
    <w:name w:val="Обычный1"/>
    <w:autoRedefine/>
    <w:rsid w:val="007D3CAD"/>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jc w:val="center"/>
    </w:pPr>
    <w:rPr>
      <w:rFonts w:ascii="Times New Roman" w:eastAsia="ヒラギノ角ゴ Pro W3" w:hAnsi="Times New Roman" w:cs="Times New Roman"/>
      <w:sz w:val="28"/>
      <w:szCs w:val="28"/>
    </w:rPr>
  </w:style>
  <w:style w:type="character" w:styleId="afa">
    <w:name w:val="Hyperlink"/>
    <w:basedOn w:val="a0"/>
    <w:rsid w:val="007D3CAD"/>
    <w:rPr>
      <w:color w:val="0000FF"/>
      <w:u w:val="single"/>
    </w:rPr>
  </w:style>
  <w:style w:type="paragraph" w:customStyle="1" w:styleId="afb">
    <w:name w:val="список с точками"/>
    <w:basedOn w:val="a"/>
    <w:rsid w:val="007D3CAD"/>
    <w:pPr>
      <w:spacing w:after="0" w:line="360" w:lineRule="auto"/>
      <w:ind w:left="720" w:hanging="360"/>
      <w:jc w:val="both"/>
    </w:pPr>
    <w:rPr>
      <w:rFonts w:ascii="Times New Roman" w:eastAsia="Times New Roman" w:hAnsi="Times New Roman" w:cs="Times New Roman"/>
      <w:sz w:val="28"/>
      <w:szCs w:val="28"/>
    </w:rPr>
  </w:style>
  <w:style w:type="paragraph" w:customStyle="1" w:styleId="Iauiue">
    <w:name w:val="Iau?iue"/>
    <w:rsid w:val="007D3CAD"/>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7D3CA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6">
    <w:name w:val="Знак2"/>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styleId="afd">
    <w:name w:val="Normal (Web)"/>
    <w:basedOn w:val="a"/>
    <w:rsid w:val="007D3CAD"/>
    <w:pPr>
      <w:spacing w:before="100" w:after="100" w:line="240" w:lineRule="auto"/>
    </w:pPr>
    <w:rPr>
      <w:rFonts w:ascii="Times New Roman" w:eastAsia="Times New Roman" w:hAnsi="Times New Roman" w:cs="Times New Roman"/>
      <w:sz w:val="24"/>
      <w:szCs w:val="20"/>
    </w:rPr>
  </w:style>
  <w:style w:type="paragraph" w:customStyle="1" w:styleId="afe">
    <w:name w:val="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6">
    <w:name w:val="Знак Знак1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1">
    <w:name w:val="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3">
    <w:name w:val="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7">
    <w:name w:val="Основной текст1"/>
    <w:rsid w:val="007D3CAD"/>
    <w:pPr>
      <w:widowControl w:val="0"/>
      <w:spacing w:after="0" w:line="240" w:lineRule="auto"/>
      <w:ind w:firstLine="720"/>
      <w:jc w:val="both"/>
    </w:pPr>
    <w:rPr>
      <w:rFonts w:ascii="Times New Roman" w:eastAsia="Times New Roman" w:hAnsi="Times New Roman" w:cs="Times New Roman"/>
      <w:snapToGrid w:val="0"/>
      <w:color w:val="000000"/>
      <w:sz w:val="24"/>
      <w:szCs w:val="20"/>
    </w:rPr>
  </w:style>
  <w:style w:type="paragraph" w:customStyle="1" w:styleId="110">
    <w:name w:val="Знак Знак1 Знак Знак Знак Знак Знак Знак1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styleId="aff4">
    <w:name w:val="Title"/>
    <w:basedOn w:val="a"/>
    <w:link w:val="aff5"/>
    <w:qFormat/>
    <w:rsid w:val="007D3CAD"/>
    <w:pPr>
      <w:spacing w:after="0" w:line="240" w:lineRule="auto"/>
      <w:jc w:val="center"/>
    </w:pPr>
    <w:rPr>
      <w:rFonts w:ascii="Times New Roman" w:eastAsia="Times New Roman" w:hAnsi="Times New Roman" w:cs="Times New Roman"/>
      <w:sz w:val="28"/>
      <w:szCs w:val="24"/>
    </w:rPr>
  </w:style>
  <w:style w:type="character" w:customStyle="1" w:styleId="aff5">
    <w:name w:val="Название Знак"/>
    <w:basedOn w:val="a0"/>
    <w:link w:val="aff4"/>
    <w:rsid w:val="007D3CAD"/>
    <w:rPr>
      <w:rFonts w:ascii="Times New Roman" w:eastAsia="Times New Roman" w:hAnsi="Times New Roman" w:cs="Times New Roman"/>
      <w:sz w:val="28"/>
      <w:szCs w:val="24"/>
    </w:rPr>
  </w:style>
  <w:style w:type="paragraph" w:customStyle="1" w:styleId="1TimesNewRoman14">
    <w:name w:val="Стиль Заголовок 1 + Times New Roman 14 пт не полужирный Авто"/>
    <w:basedOn w:val="1"/>
    <w:link w:val="1TimesNewRoman140"/>
    <w:autoRedefine/>
    <w:rsid w:val="007D3CAD"/>
    <w:pPr>
      <w:keepNext w:val="0"/>
      <w:overflowPunct/>
      <w:ind w:right="0" w:firstLine="0"/>
      <w:jc w:val="center"/>
      <w:textAlignment w:val="auto"/>
    </w:pPr>
  </w:style>
  <w:style w:type="character" w:customStyle="1" w:styleId="1TimesNewRoman140">
    <w:name w:val="Стиль Заголовок 1 + Times New Roman 14 пт не полужирный Авто Знак"/>
    <w:basedOn w:val="a0"/>
    <w:link w:val="1TimesNewRoman14"/>
    <w:rsid w:val="007D3CAD"/>
    <w:rPr>
      <w:rFonts w:ascii="Times New Roman" w:eastAsia="Times New Roman" w:hAnsi="Times New Roman" w:cs="Times New Roman"/>
      <w:sz w:val="28"/>
      <w:szCs w:val="20"/>
    </w:rPr>
  </w:style>
  <w:style w:type="paragraph" w:customStyle="1" w:styleId="aff6">
    <w:name w:val="......."/>
    <w:basedOn w:val="a"/>
    <w:next w:val="a"/>
    <w:rsid w:val="007D3CA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7D3C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aff8">
    <w:name w:val="Знак Знак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36">
    <w:name w:val="Знак3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8">
    <w:name w:val="Знак Знак1 Знак Знак Знак Знак"/>
    <w:basedOn w:val="a"/>
    <w:rsid w:val="007D3CAD"/>
    <w:pPr>
      <w:spacing w:after="160" w:line="240" w:lineRule="exact"/>
    </w:pPr>
    <w:rPr>
      <w:rFonts w:ascii="Verdana" w:eastAsia="Times New Roman" w:hAnsi="Verdana" w:cs="Times New Roman"/>
      <w:sz w:val="20"/>
      <w:szCs w:val="20"/>
      <w:lang w:val="en-US" w:eastAsia="en-US"/>
    </w:rPr>
  </w:style>
  <w:style w:type="paragraph" w:customStyle="1" w:styleId="19">
    <w:name w:val="Абзац списка1"/>
    <w:basedOn w:val="a"/>
    <w:rsid w:val="007D3CAD"/>
    <w:pPr>
      <w:ind w:left="720"/>
      <w:contextualSpacing/>
    </w:pPr>
    <w:rPr>
      <w:rFonts w:ascii="Calibri" w:eastAsia="Times New Roman" w:hAnsi="Calibri" w:cs="Times New Roman"/>
      <w:lang w:eastAsia="en-US"/>
    </w:rPr>
  </w:style>
  <w:style w:type="paragraph" w:styleId="aff9">
    <w:name w:val="No Spacing"/>
    <w:uiPriority w:val="1"/>
    <w:qFormat/>
    <w:rsid w:val="007D3CAD"/>
    <w:pPr>
      <w:spacing w:after="0" w:line="240" w:lineRule="auto"/>
    </w:pPr>
    <w:rPr>
      <w:rFonts w:ascii="Calibri" w:eastAsia="SimSun" w:hAnsi="Calibri" w:cs="Calibri"/>
      <w:lang w:eastAsia="en-US"/>
    </w:rPr>
  </w:style>
  <w:style w:type="character" w:customStyle="1" w:styleId="apple-converted-space">
    <w:name w:val="apple-converted-space"/>
    <w:basedOn w:val="a0"/>
    <w:rsid w:val="007D3CAD"/>
  </w:style>
  <w:style w:type="paragraph" w:customStyle="1" w:styleId="conscell0">
    <w:name w:val="conscell"/>
    <w:basedOn w:val="a"/>
    <w:rsid w:val="007D3C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7D3C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D3C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0">
    <w:name w:val="conspluscell"/>
    <w:basedOn w:val="a"/>
    <w:rsid w:val="007D3C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2C12521E7AA4FB89D97FB2356921BF4E20AED488921C03367100ED4A1X6HBA" TargetMode="External"/><Relationship Id="rId18" Type="http://schemas.openxmlformats.org/officeDocument/2006/relationships/hyperlink" Target="consultantplus://offline/ref=52C12521E7AA4FB89D97FB2356921BF4E20AED488921C03367100ED4A16BE4A745B00F7C9BXCHFA" TargetMode="External"/><Relationship Id="rId26" Type="http://schemas.openxmlformats.org/officeDocument/2006/relationships/hyperlink" Target="consultantplus://offline/ref=2BFD7CF277126A3A54F0627DA12F61EB0414E3DC621A929437814D79RCF5K" TargetMode="External"/><Relationship Id="rId3" Type="http://schemas.openxmlformats.org/officeDocument/2006/relationships/styles" Target="styles.xml"/><Relationship Id="rId21" Type="http://schemas.openxmlformats.org/officeDocument/2006/relationships/hyperlink" Target="consultantplus://offline/ref=52C12521E7AA4FB89D97FB2356921BF4E20AED488921C03367100ED4A16BE4A745B00F7C9AXCHA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2C12521E7AA4FB89D97FB2356921BF4EA0FEA418C2E9D396F4902D6XAH6A" TargetMode="External"/><Relationship Id="rId25" Type="http://schemas.openxmlformats.org/officeDocument/2006/relationships/hyperlink" Target="consultantplus://offline/ref=2AAE79E70CC7B7FE1CA63C835BB80E69E60C4059FE6E88A4A2FDCE60D7BC536C9BA258B021F450C73EDEC4a9t6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C12521E7AA4FB89D97FB2356921BF4E20AED488921C03367100ED4A16BE4A745B00F7A9BC821CDXAHFA" TargetMode="External"/><Relationship Id="rId20" Type="http://schemas.openxmlformats.org/officeDocument/2006/relationships/hyperlink" Target="consultantplus://offline/ref=52C12521E7AA4FB89D97FB2356921BF4E20AED488921C03367100ED4A16BE4A745B00F7C9BXCH1A" TargetMode="External"/><Relationship Id="rId29" Type="http://schemas.openxmlformats.org/officeDocument/2006/relationships/hyperlink" Target="consultantplus://offline/ref=2BFD7CF277126A3A54F0627DA12F61EB0414E3DC621A929437814D79RCF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C12521E7AA4FB89D97E52E40FE47F1E704B3458C2CC8643B4F5589F662EEF0X0H2A" TargetMode="External"/><Relationship Id="rId24" Type="http://schemas.openxmlformats.org/officeDocument/2006/relationships/hyperlink" Target="consultantplus://offline/ref=52C12521E7AA4FB89D97E52E40FE47F1E704B3458B22CC62334F5589F662EEF0X0H2A" TargetMode="External"/><Relationship Id="rId32" Type="http://schemas.openxmlformats.org/officeDocument/2006/relationships/hyperlink" Target="consultantplus://offline/ref=2BFD7CF277126A3A54F0627DA12F61EB0414E3DC621A929437814D79RCF5K" TargetMode="External"/><Relationship Id="rId5" Type="http://schemas.openxmlformats.org/officeDocument/2006/relationships/webSettings" Target="webSettings.xml"/><Relationship Id="rId15" Type="http://schemas.openxmlformats.org/officeDocument/2006/relationships/hyperlink" Target="consultantplus://offline/ref=2AAE79E70CC7B7FE1CA63C9558D4526CE3061E51F3688AF1F6A2953D80aBt5B" TargetMode="External"/><Relationship Id="rId23" Type="http://schemas.openxmlformats.org/officeDocument/2006/relationships/hyperlink" Target="consultantplus://offline/ref=52C12521E7AA4FB89D97FB2356921BF4E20AED488921C03367100ED4A16BE4A745B00F7A9BC928C5XAH4A" TargetMode="External"/><Relationship Id="rId28" Type="http://schemas.openxmlformats.org/officeDocument/2006/relationships/hyperlink" Target="consultantplus://offline/ref=2BFD7CF277126A3A54F0627DA12F61EB0414E3DC621A929437814D79RCF5K" TargetMode="External"/><Relationship Id="rId10" Type="http://schemas.openxmlformats.org/officeDocument/2006/relationships/hyperlink" Target="consultantplus://offline/ref=52C12521E7AA4FB89D97FB2356921BF4EA08EE4F802E9D396F4902D6XAH6A" TargetMode="External"/><Relationship Id="rId19" Type="http://schemas.openxmlformats.org/officeDocument/2006/relationships/hyperlink" Target="consultantplus://offline/ref=52C12521E7AA4FB89D97FB2356921BF4E20AED488921C03367100ED4A16BE4A745B00F7A9BC821CCXAHDA" TargetMode="External"/><Relationship Id="rId31" Type="http://schemas.openxmlformats.org/officeDocument/2006/relationships/hyperlink" Target="consultantplus://offline/ref=2BFD7CF277126A3A54F0627DA12F61EB0414E3DC621A929437814D79RCF5K" TargetMode="External"/><Relationship Id="rId4" Type="http://schemas.openxmlformats.org/officeDocument/2006/relationships/settings" Target="settings.xml"/><Relationship Id="rId9" Type="http://schemas.openxmlformats.org/officeDocument/2006/relationships/hyperlink" Target="consultantplus://offline/ref=52C12521E7AA4FB89D97FB2356921BF4EA0DE4488F2E9D396F4902D6XAH6A" TargetMode="External"/><Relationship Id="rId14" Type="http://schemas.openxmlformats.org/officeDocument/2006/relationships/hyperlink" Target="consultantplus://offline/ref=52C12521E7AA4FB89D97E52E40FE47F1E704B3458A2CCB60384F5589F662EEF002FF5638DFC529C5ACF384X0H2A" TargetMode="External"/><Relationship Id="rId22" Type="http://schemas.openxmlformats.org/officeDocument/2006/relationships/hyperlink" Target="consultantplus://offline/ref=52C12521E7AA4FB89D97FB2356921BF4E20AED488921C03367100ED4A16BE4A745B00F7C9AXCHDA" TargetMode="External"/><Relationship Id="rId27" Type="http://schemas.openxmlformats.org/officeDocument/2006/relationships/hyperlink" Target="consultantplus://offline/ref=2BFD7CF277126A3A54F0627DA12F61EB0414E3DC621A929437814D79RCF5K" TargetMode="External"/><Relationship Id="rId30" Type="http://schemas.openxmlformats.org/officeDocument/2006/relationships/hyperlink" Target="consultantplus://offline/ref=2BFD7CF277126A3A54F0627DA12F61EB0414E3DC621A929437814D79RCF5K"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1F9C-C894-49A3-BB1B-566820AA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16810</Words>
  <Characters>95820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Профсоюз</Company>
  <LinksUpToDate>false</LinksUpToDate>
  <CharactersWithSpaces>112406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cp:lastModifiedBy>
  <cp:revision>3</cp:revision>
  <cp:lastPrinted>2017-11-01T04:19:00Z</cp:lastPrinted>
  <dcterms:created xsi:type="dcterms:W3CDTF">2017-11-01T04:30:00Z</dcterms:created>
  <dcterms:modified xsi:type="dcterms:W3CDTF">2017-11-01T09:01:00Z</dcterms:modified>
</cp:coreProperties>
</file>